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b/>
          <w:bCs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0"/>
          <w:szCs w:val="40"/>
        </w:rPr>
        <w:t>关于开展2</w:t>
      </w:r>
      <w:r>
        <w:rPr>
          <w:rFonts w:ascii="方正小标宋简体" w:hAnsi="方正小标宋简体" w:eastAsia="方正小标宋简体" w:cs="方正小标宋简体"/>
          <w:b/>
          <w:bCs/>
          <w:sz w:val="40"/>
          <w:szCs w:val="40"/>
        </w:rPr>
        <w:t>022</w:t>
      </w:r>
      <w:r>
        <w:rPr>
          <w:rFonts w:hint="eastAsia" w:ascii="方正小标宋简体" w:hAnsi="方正小标宋简体" w:eastAsia="方正小标宋简体" w:cs="方正小标宋简体"/>
          <w:b/>
          <w:bCs/>
          <w:sz w:val="40"/>
          <w:szCs w:val="40"/>
        </w:rPr>
        <w:t>年度科研工作奖励的通知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各部门：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为鼓励和调动学院教职工从事科研工作的积极性</w:t>
      </w:r>
      <w:r>
        <w:rPr>
          <w:rFonts w:ascii="仿宋_GB2312" w:eastAsia="仿宋_GB2312"/>
          <w:sz w:val="32"/>
          <w:szCs w:val="32"/>
        </w:rPr>
        <w:t>和创造性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不断提高教育教学质量和服务社会的能力</w:t>
      </w:r>
      <w:r>
        <w:rPr>
          <w:rFonts w:hint="eastAsia" w:ascii="仿宋_GB2312" w:eastAsia="仿宋_GB2312"/>
          <w:sz w:val="32"/>
          <w:szCs w:val="32"/>
        </w:rPr>
        <w:t>，现开展我院</w:t>
      </w:r>
      <w:r>
        <w:rPr>
          <w:rFonts w:ascii="仿宋_GB2312" w:eastAsia="仿宋_GB2312"/>
          <w:sz w:val="32"/>
          <w:szCs w:val="32"/>
        </w:rPr>
        <w:t>2022年</w:t>
      </w:r>
      <w:r>
        <w:rPr>
          <w:rFonts w:hint="eastAsia" w:ascii="仿宋_GB2312" w:eastAsia="仿宋_GB2312"/>
          <w:sz w:val="32"/>
          <w:szCs w:val="32"/>
        </w:rPr>
        <w:t>度</w:t>
      </w:r>
      <w:r>
        <w:rPr>
          <w:rFonts w:ascii="仿宋_GB2312" w:eastAsia="仿宋_GB2312"/>
          <w:sz w:val="32"/>
          <w:szCs w:val="32"/>
        </w:rPr>
        <w:t>科</w:t>
      </w:r>
      <w:r>
        <w:rPr>
          <w:rFonts w:hint="eastAsia" w:ascii="仿宋_GB2312" w:eastAsia="仿宋_GB2312"/>
          <w:sz w:val="32"/>
          <w:szCs w:val="32"/>
          <w:lang w:eastAsia="zh-CN"/>
        </w:rPr>
        <w:t>研</w:t>
      </w:r>
      <w:r>
        <w:rPr>
          <w:rFonts w:ascii="仿宋_GB2312" w:eastAsia="仿宋_GB2312"/>
          <w:sz w:val="32"/>
          <w:szCs w:val="32"/>
        </w:rPr>
        <w:t>工作</w:t>
      </w:r>
      <w:r>
        <w:rPr>
          <w:rFonts w:hint="eastAsia" w:ascii="仿宋_GB2312" w:eastAsia="仿宋_GB2312"/>
          <w:sz w:val="32"/>
          <w:szCs w:val="32"/>
        </w:rPr>
        <w:t>奖励，</w:t>
      </w:r>
      <w:r>
        <w:rPr>
          <w:rFonts w:ascii="仿宋_GB2312" w:eastAsia="仿宋_GB2312"/>
          <w:sz w:val="32"/>
          <w:szCs w:val="32"/>
        </w:rPr>
        <w:t>统计</w:t>
      </w:r>
      <w:r>
        <w:rPr>
          <w:rFonts w:hint="eastAsia" w:ascii="仿宋_GB2312" w:eastAsia="仿宋_GB2312"/>
          <w:sz w:val="32"/>
          <w:szCs w:val="32"/>
        </w:rPr>
        <w:t>各</w:t>
      </w:r>
      <w:r>
        <w:rPr>
          <w:rFonts w:ascii="仿宋_GB2312" w:eastAsia="仿宋_GB2312"/>
          <w:sz w:val="32"/>
          <w:szCs w:val="32"/>
        </w:rPr>
        <w:t>部门教职工2022年度科研</w:t>
      </w:r>
      <w:r>
        <w:rPr>
          <w:rFonts w:hint="eastAsia" w:ascii="仿宋_GB2312" w:eastAsia="仿宋_GB2312"/>
          <w:sz w:val="32"/>
          <w:szCs w:val="32"/>
        </w:rPr>
        <w:t>工作</w:t>
      </w:r>
      <w:r>
        <w:rPr>
          <w:rFonts w:ascii="仿宋_GB2312" w:eastAsia="仿宋_GB2312"/>
          <w:sz w:val="32"/>
          <w:szCs w:val="32"/>
        </w:rPr>
        <w:t>情况。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奖励工作依据《包头职业技术学院科研工作奖励办法（</w:t>
      </w:r>
      <w:r>
        <w:rPr>
          <w:rFonts w:ascii="仿宋_GB2312" w:eastAsia="仿宋_GB2312"/>
          <w:sz w:val="32"/>
          <w:szCs w:val="32"/>
        </w:rPr>
        <w:t>2021年修订）</w:t>
      </w:r>
      <w:r>
        <w:rPr>
          <w:rFonts w:hint="eastAsia" w:ascii="仿宋_GB2312" w:eastAsia="仿宋_GB2312"/>
          <w:sz w:val="32"/>
          <w:szCs w:val="32"/>
        </w:rPr>
        <w:t>》（附件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）。请教职工以</w:t>
      </w:r>
      <w:r>
        <w:rPr>
          <w:rFonts w:ascii="仿宋_GB2312" w:eastAsia="仿宋_GB2312"/>
          <w:sz w:val="32"/>
          <w:szCs w:val="32"/>
        </w:rPr>
        <w:t>部门</w:t>
      </w:r>
      <w:r>
        <w:rPr>
          <w:rFonts w:hint="eastAsia" w:ascii="仿宋_GB2312" w:eastAsia="仿宋_GB2312"/>
          <w:sz w:val="32"/>
          <w:szCs w:val="32"/>
        </w:rPr>
        <w:t>为单位，</w:t>
      </w:r>
      <w:r>
        <w:rPr>
          <w:rFonts w:ascii="仿宋_GB2312" w:eastAsia="仿宋_GB2312"/>
          <w:sz w:val="32"/>
          <w:szCs w:val="32"/>
        </w:rPr>
        <w:t>按</w:t>
      </w:r>
      <w:r>
        <w:rPr>
          <w:rFonts w:hint="eastAsia" w:ascii="仿宋_GB2312" w:eastAsia="仿宋_GB2312"/>
          <w:sz w:val="32"/>
          <w:szCs w:val="32"/>
        </w:rPr>
        <w:t>要求填写</w:t>
      </w:r>
      <w:r>
        <w:rPr>
          <w:rFonts w:ascii="仿宋_GB2312" w:eastAsia="仿宋_GB2312"/>
          <w:sz w:val="32"/>
          <w:szCs w:val="32"/>
        </w:rPr>
        <w:t>《包头职业技术学院2022年</w:t>
      </w:r>
      <w:r>
        <w:rPr>
          <w:rFonts w:hint="eastAsia" w:ascii="仿宋_GB2312" w:eastAsia="仿宋_GB2312"/>
          <w:sz w:val="32"/>
          <w:szCs w:val="32"/>
        </w:rPr>
        <w:t>度</w:t>
      </w:r>
      <w:r>
        <w:rPr>
          <w:rFonts w:ascii="仿宋_GB2312" w:eastAsia="仿宋_GB2312"/>
          <w:sz w:val="32"/>
          <w:szCs w:val="32"/>
        </w:rPr>
        <w:t>科研成果统计表》</w:t>
      </w:r>
      <w:r>
        <w:rPr>
          <w:rFonts w:hint="eastAsia" w:ascii="仿宋_GB2312" w:eastAsia="仿宋_GB2312"/>
          <w:sz w:val="32"/>
          <w:szCs w:val="32"/>
        </w:rPr>
        <w:t>（附件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）及</w:t>
      </w:r>
      <w:r>
        <w:rPr>
          <w:rFonts w:ascii="仿宋_GB2312" w:eastAsia="仿宋_GB2312"/>
          <w:sz w:val="32"/>
          <w:szCs w:val="32"/>
        </w:rPr>
        <w:t>《包头职业技术学院2022年</w:t>
      </w:r>
      <w:r>
        <w:rPr>
          <w:rFonts w:hint="eastAsia" w:ascii="仿宋_GB2312" w:eastAsia="仿宋_GB2312"/>
          <w:sz w:val="32"/>
          <w:szCs w:val="32"/>
        </w:rPr>
        <w:t>度</w:t>
      </w:r>
      <w:r>
        <w:rPr>
          <w:rFonts w:ascii="仿宋_GB2312" w:eastAsia="仿宋_GB2312"/>
          <w:sz w:val="32"/>
          <w:szCs w:val="32"/>
        </w:rPr>
        <w:t>科研备案统计表》</w:t>
      </w:r>
      <w:r>
        <w:rPr>
          <w:rFonts w:hint="eastAsia" w:ascii="仿宋_GB2312" w:eastAsia="仿宋_GB2312"/>
          <w:sz w:val="32"/>
          <w:szCs w:val="32"/>
        </w:rPr>
        <w:t>（附件</w:t>
      </w: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）。</w:t>
      </w:r>
      <w:r>
        <w:rPr>
          <w:rFonts w:ascii="仿宋_GB2312" w:eastAsia="仿宋_GB2312"/>
          <w:sz w:val="32"/>
          <w:szCs w:val="32"/>
        </w:rPr>
        <w:t>请于11月24日</w:t>
      </w:r>
      <w:r>
        <w:rPr>
          <w:rFonts w:hint="eastAsia" w:ascii="仿宋_GB2312" w:eastAsia="仿宋_GB2312"/>
          <w:sz w:val="32"/>
          <w:szCs w:val="32"/>
        </w:rPr>
        <w:t>（下周四）下午下班</w:t>
      </w:r>
      <w:r>
        <w:rPr>
          <w:rFonts w:ascii="仿宋_GB2312" w:eastAsia="仿宋_GB2312"/>
          <w:sz w:val="32"/>
          <w:szCs w:val="32"/>
        </w:rPr>
        <w:t>前以部门为单位</w:t>
      </w:r>
      <w:r>
        <w:rPr>
          <w:rFonts w:hint="eastAsia" w:ascii="仿宋_GB2312" w:eastAsia="仿宋_GB2312"/>
          <w:sz w:val="32"/>
          <w:szCs w:val="32"/>
        </w:rPr>
        <w:t>，将成果原件、统计</w:t>
      </w:r>
      <w:r>
        <w:rPr>
          <w:rFonts w:ascii="仿宋_GB2312" w:eastAsia="仿宋_GB2312"/>
          <w:sz w:val="32"/>
          <w:szCs w:val="32"/>
        </w:rPr>
        <w:t>表</w:t>
      </w:r>
      <w:r>
        <w:rPr>
          <w:rFonts w:hint="eastAsia" w:ascii="仿宋_GB2312" w:eastAsia="仿宋_GB2312"/>
          <w:sz w:val="32"/>
          <w:szCs w:val="32"/>
        </w:rPr>
        <w:t>纸质版交至科研处项目科411</w:t>
      </w:r>
      <w:r>
        <w:rPr>
          <w:rFonts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</w:rPr>
        <w:t>统计</w:t>
      </w:r>
      <w:r>
        <w:rPr>
          <w:rFonts w:ascii="仿宋_GB2312" w:eastAsia="仿宋_GB2312"/>
          <w:sz w:val="32"/>
          <w:szCs w:val="32"/>
        </w:rPr>
        <w:t>表</w:t>
      </w:r>
      <w:r>
        <w:rPr>
          <w:rFonts w:hint="eastAsia" w:ascii="仿宋_GB2312" w:eastAsia="仿宋_GB2312"/>
          <w:sz w:val="32"/>
          <w:szCs w:val="32"/>
        </w:rPr>
        <w:t>（附件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、附件</w:t>
      </w: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）电子版</w:t>
      </w:r>
      <w:r>
        <w:rPr>
          <w:rFonts w:ascii="仿宋_GB2312" w:eastAsia="仿宋_GB2312"/>
          <w:sz w:val="32"/>
          <w:szCs w:val="32"/>
        </w:rPr>
        <w:t>发至邮箱：1148650258@qq.com</w:t>
      </w:r>
      <w:r>
        <w:rPr>
          <w:rFonts w:hint="eastAsia" w:ascii="仿宋_GB2312" w:eastAsia="仿宋_GB2312"/>
          <w:sz w:val="32"/>
          <w:szCs w:val="32"/>
        </w:rPr>
        <w:t>。</w:t>
      </w:r>
      <w:bookmarkStart w:id="3" w:name="_GoBack"/>
      <w:bookmarkEnd w:id="3"/>
      <w:r>
        <w:rPr>
          <w:rFonts w:ascii="仿宋_GB2312" w:eastAsia="仿宋_GB2312"/>
          <w:sz w:val="32"/>
          <w:szCs w:val="32"/>
        </w:rPr>
        <w:t>谢谢配合！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联系人：任艳    电话：15124810890</w:t>
      </w:r>
    </w:p>
    <w:p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附件1：《包头职业技术学院</w:t>
      </w:r>
      <w:bookmarkStart w:id="0" w:name="_Hlk119512332"/>
      <w:r>
        <w:rPr>
          <w:rFonts w:hint="eastAsia" w:ascii="仿宋_GB2312" w:eastAsia="仿宋_GB2312"/>
          <w:sz w:val="32"/>
          <w:szCs w:val="32"/>
        </w:rPr>
        <w:t>科研工作奖励办法（</w:t>
      </w:r>
      <w:r>
        <w:rPr>
          <w:rFonts w:ascii="仿宋_GB2312" w:eastAsia="仿宋_GB2312"/>
          <w:sz w:val="32"/>
          <w:szCs w:val="32"/>
        </w:rPr>
        <w:t>2021年修订）</w:t>
      </w:r>
      <w:r>
        <w:rPr>
          <w:rFonts w:hint="eastAsia" w:ascii="仿宋_GB2312" w:eastAsia="仿宋_GB2312"/>
          <w:sz w:val="32"/>
          <w:szCs w:val="32"/>
        </w:rPr>
        <w:t>》</w:t>
      </w:r>
    </w:p>
    <w:bookmarkEnd w:id="0"/>
    <w:p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bookmarkStart w:id="1" w:name="_Hlk119512715"/>
      <w:r>
        <w:rPr>
          <w:rFonts w:hint="eastAsia" w:ascii="仿宋_GB2312" w:eastAsia="仿宋_GB2312"/>
          <w:sz w:val="32"/>
          <w:szCs w:val="32"/>
        </w:rPr>
        <w:t>附件2：《包头职业技术学院2</w:t>
      </w:r>
      <w:r>
        <w:rPr>
          <w:rFonts w:ascii="仿宋_GB2312" w:eastAsia="仿宋_GB2312"/>
          <w:sz w:val="32"/>
          <w:szCs w:val="32"/>
        </w:rPr>
        <w:t>022</w:t>
      </w:r>
      <w:r>
        <w:rPr>
          <w:rFonts w:hint="eastAsia" w:ascii="仿宋_GB2312" w:eastAsia="仿宋_GB2312"/>
          <w:sz w:val="32"/>
          <w:szCs w:val="32"/>
        </w:rPr>
        <w:t>年度科研成果统计表》</w:t>
      </w:r>
    </w:p>
    <w:bookmarkEnd w:id="1"/>
    <w:p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bookmarkStart w:id="2" w:name="_Hlk119513052"/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3：《包头职业技术学院2022年</w:t>
      </w:r>
      <w:r>
        <w:rPr>
          <w:rFonts w:hint="eastAsia" w:ascii="仿宋_GB2312" w:eastAsia="仿宋_GB2312"/>
          <w:sz w:val="32"/>
          <w:szCs w:val="32"/>
        </w:rPr>
        <w:t>度</w:t>
      </w:r>
      <w:r>
        <w:rPr>
          <w:rFonts w:ascii="仿宋_GB2312" w:eastAsia="仿宋_GB2312"/>
          <w:sz w:val="32"/>
          <w:szCs w:val="32"/>
        </w:rPr>
        <w:t>科研</w:t>
      </w:r>
      <w:r>
        <w:rPr>
          <w:rFonts w:hint="eastAsia" w:ascii="仿宋_GB2312" w:eastAsia="仿宋_GB2312"/>
          <w:sz w:val="32"/>
          <w:szCs w:val="32"/>
        </w:rPr>
        <w:t>备案</w:t>
      </w:r>
      <w:r>
        <w:rPr>
          <w:rFonts w:ascii="仿宋_GB2312" w:eastAsia="仿宋_GB2312"/>
          <w:sz w:val="32"/>
          <w:szCs w:val="32"/>
        </w:rPr>
        <w:t>统计表》</w:t>
      </w:r>
    </w:p>
    <w:bookmarkEnd w:id="2"/>
    <w:p>
      <w:pPr>
        <w:snapToGrid w:val="0"/>
        <w:spacing w:line="360" w:lineRule="auto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科研处</w:t>
      </w:r>
    </w:p>
    <w:p>
      <w:pPr>
        <w:snapToGrid w:val="0"/>
        <w:spacing w:line="360" w:lineRule="auto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2022年1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17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M1YmNmZWY0YTFmMDJlNTA0NmU2NjVkYjFlNDFiMmYifQ=="/>
  </w:docVars>
  <w:rsids>
    <w:rsidRoot w:val="000E7393"/>
    <w:rsid w:val="00005BC7"/>
    <w:rsid w:val="00011F5E"/>
    <w:rsid w:val="000E7393"/>
    <w:rsid w:val="001506E3"/>
    <w:rsid w:val="00166827"/>
    <w:rsid w:val="001711C2"/>
    <w:rsid w:val="00173FA8"/>
    <w:rsid w:val="00195430"/>
    <w:rsid w:val="001A14F6"/>
    <w:rsid w:val="001D40E6"/>
    <w:rsid w:val="002362AF"/>
    <w:rsid w:val="002364E5"/>
    <w:rsid w:val="0025438C"/>
    <w:rsid w:val="00277499"/>
    <w:rsid w:val="0035366F"/>
    <w:rsid w:val="00374980"/>
    <w:rsid w:val="003835E6"/>
    <w:rsid w:val="003D3886"/>
    <w:rsid w:val="00487033"/>
    <w:rsid w:val="004D0A32"/>
    <w:rsid w:val="00522FE9"/>
    <w:rsid w:val="005732F0"/>
    <w:rsid w:val="00581741"/>
    <w:rsid w:val="0058589D"/>
    <w:rsid w:val="00591099"/>
    <w:rsid w:val="005C17A8"/>
    <w:rsid w:val="005C32F8"/>
    <w:rsid w:val="00603AF6"/>
    <w:rsid w:val="006251AC"/>
    <w:rsid w:val="00633162"/>
    <w:rsid w:val="006B6E53"/>
    <w:rsid w:val="006C2330"/>
    <w:rsid w:val="006F2527"/>
    <w:rsid w:val="006F46C8"/>
    <w:rsid w:val="00731FDD"/>
    <w:rsid w:val="00752B20"/>
    <w:rsid w:val="007B0C57"/>
    <w:rsid w:val="007C7F26"/>
    <w:rsid w:val="007F545E"/>
    <w:rsid w:val="00830B5D"/>
    <w:rsid w:val="008507B8"/>
    <w:rsid w:val="00860777"/>
    <w:rsid w:val="008A762E"/>
    <w:rsid w:val="008C4150"/>
    <w:rsid w:val="009208E5"/>
    <w:rsid w:val="009232DB"/>
    <w:rsid w:val="00936692"/>
    <w:rsid w:val="009507E7"/>
    <w:rsid w:val="0096003A"/>
    <w:rsid w:val="00961116"/>
    <w:rsid w:val="00972FC7"/>
    <w:rsid w:val="009901BF"/>
    <w:rsid w:val="009C1DB6"/>
    <w:rsid w:val="00AB4407"/>
    <w:rsid w:val="00B019C4"/>
    <w:rsid w:val="00B26E9E"/>
    <w:rsid w:val="00B854A0"/>
    <w:rsid w:val="00BB6EAE"/>
    <w:rsid w:val="00C369D6"/>
    <w:rsid w:val="00C44ACF"/>
    <w:rsid w:val="00CC3344"/>
    <w:rsid w:val="00CD5F96"/>
    <w:rsid w:val="00CF7E15"/>
    <w:rsid w:val="00D24B66"/>
    <w:rsid w:val="00D803A6"/>
    <w:rsid w:val="00D920B5"/>
    <w:rsid w:val="00D926AB"/>
    <w:rsid w:val="00DA5338"/>
    <w:rsid w:val="00DF6ED8"/>
    <w:rsid w:val="00E03FFE"/>
    <w:rsid w:val="00E23F76"/>
    <w:rsid w:val="00E54D59"/>
    <w:rsid w:val="00E94582"/>
    <w:rsid w:val="00EA7EF9"/>
    <w:rsid w:val="00F002D1"/>
    <w:rsid w:val="00F26A1D"/>
    <w:rsid w:val="00F4458F"/>
    <w:rsid w:val="00FD1EE0"/>
    <w:rsid w:val="4B143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character" w:styleId="5">
    <w:name w:val="FollowedHyperlink"/>
    <w:basedOn w:val="4"/>
    <w:semiHidden/>
    <w:unhideWhenUsed/>
    <w:uiPriority w:val="99"/>
    <w:rPr>
      <w:color w:val="954F72" w:themeColor="followedHyperlink"/>
      <w:u w:val="single"/>
    </w:rPr>
  </w:style>
  <w:style w:type="character" w:styleId="6">
    <w:name w:val="Hyperlink"/>
    <w:basedOn w:val="4"/>
    <w:unhideWhenUsed/>
    <w:uiPriority w:val="99"/>
    <w:rPr>
      <w:color w:val="0563C1" w:themeColor="hyperlink"/>
      <w:u w:val="single"/>
    </w:rPr>
  </w:style>
  <w:style w:type="character" w:customStyle="1" w:styleId="7">
    <w:name w:val="Unresolved Mention"/>
    <w:basedOn w:val="4"/>
    <w:semiHidden/>
    <w:unhideWhenUsed/>
    <w:uiPriority w:val="99"/>
    <w:rPr>
      <w:color w:val="605E5C"/>
      <w:shd w:val="clear" w:color="auto" w:fill="E1DFDD"/>
    </w:rPr>
  </w:style>
  <w:style w:type="character" w:customStyle="1" w:styleId="8">
    <w:name w:val="批注框文本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369</Words>
  <Characters>431</Characters>
  <Lines>3</Lines>
  <Paragraphs>1</Paragraphs>
  <TotalTime>401</TotalTime>
  <ScaleCrop>false</ScaleCrop>
  <LinksUpToDate>false</LinksUpToDate>
  <CharactersWithSpaces>485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2022-11-15T01:54:00Z</dcterms:created>
  <dc:creator>admin</dc:creator>
  <cp:lastModifiedBy>八音燕子</cp:lastModifiedBy>
  <cp:lastPrinted>2022-11-18T02:28:00Z</cp:lastPrinted>
  <dcterms:modified xsi:type="dcterms:W3CDTF">2022-11-18T07:58:52Z</dcterms:modified>
  <cp:revision>383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98EDFC40964342F18EE3FB51A1335114</vt:lpwstr>
  </property>
</Properties>
</file>