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24"/>
          <w:szCs w:val="24"/>
          <w:lang w:val="en-US" w:eastAsia="zh-CN"/>
        </w:rPr>
        <w:t>附表</w:t>
      </w:r>
      <w:r>
        <w:rPr>
          <w:rFonts w:hint="eastAsia" w:ascii="宋体" w:hAnsi="宋体" w:cs="宋体"/>
          <w:b/>
          <w:bCs/>
          <w:spacing w:val="0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b/>
          <w:bCs/>
          <w:spacing w:val="34"/>
          <w:sz w:val="40"/>
          <w:szCs w:val="4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/>
          <w:b/>
          <w:bCs/>
          <w:spacing w:val="34"/>
          <w:sz w:val="40"/>
          <w:szCs w:val="40"/>
          <w:lang w:val="en-US" w:eastAsia="zh-CN"/>
        </w:rPr>
        <w:t>包头市政协智库研究团队推荐</w:t>
      </w:r>
      <w:r>
        <w:rPr>
          <w:rFonts w:hint="eastAsia" w:ascii="方正小标宋简体" w:hAnsi="方正小标宋简体" w:eastAsia="方正小标宋简体"/>
          <w:b/>
          <w:bCs/>
          <w:spacing w:val="34"/>
          <w:sz w:val="40"/>
          <w:szCs w:val="40"/>
          <w:lang w:eastAsia="zh-CN"/>
        </w:rPr>
        <w:t>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sz w:val="44"/>
          <w:szCs w:val="44"/>
          <w:lang w:eastAsia="zh-CN"/>
        </w:rPr>
      </w:pPr>
    </w:p>
    <w:tbl>
      <w:tblPr>
        <w:tblStyle w:val="2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704"/>
        <w:gridCol w:w="1642"/>
        <w:gridCol w:w="1068"/>
        <w:gridCol w:w="1358"/>
        <w:gridCol w:w="660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研究团队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577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类型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学术型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应用型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学术+应用型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研究团队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带头人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20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研究团队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20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0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团队主要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研究领域</w:t>
            </w:r>
          </w:p>
        </w:tc>
        <w:tc>
          <w:tcPr>
            <w:tcW w:w="787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right="0" w:rightChars="0"/>
              <w:jc w:val="both"/>
              <w:textAlignment w:val="auto"/>
              <w:outlineLvl w:val="9"/>
              <w:rPr>
                <w:rFonts w:hint="default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8" w:hRule="atLeast"/>
          <w:jc w:val="center"/>
        </w:trPr>
        <w:tc>
          <w:tcPr>
            <w:tcW w:w="1284" w:type="dxa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研 究 团 队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主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要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成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果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及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获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奖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情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eastAsia="zh-CN"/>
              </w:rPr>
              <w:t>况</w:t>
            </w:r>
          </w:p>
        </w:tc>
        <w:tc>
          <w:tcPr>
            <w:tcW w:w="787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1284" w:type="dxa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推 荐 单 位 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意 见</w:t>
            </w:r>
          </w:p>
        </w:tc>
        <w:tc>
          <w:tcPr>
            <w:tcW w:w="33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日</w:t>
            </w:r>
          </w:p>
        </w:tc>
        <w:tc>
          <w:tcPr>
            <w:tcW w:w="1068" w:type="dxa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vertAlign w:val="baseline"/>
                <w:lang w:val="en-US" w:eastAsia="zh-CN"/>
              </w:rPr>
              <w:t>市 政 协 意 见</w:t>
            </w:r>
          </w:p>
        </w:tc>
        <w:tc>
          <w:tcPr>
            <w:tcW w:w="345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D221C"/>
    <w:rsid w:val="72DD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2022-03-29T02:06:00Z</dcterms:created>
  <dc:creator>Administrator</dc:creator>
  <cp:lastModifiedBy>Administrator</cp:lastModifiedBy>
  <dcterms:modified xsi:type="dcterms:W3CDTF">2022-03-29T02:06:46Z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CEEC351F4FAF4D3BB32D89C1E93067DA</vt:lpwstr>
  </property>
</Properties>
</file>