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DC5" w:rsidRDefault="00AC7DC5" w:rsidP="00AC7DC5">
      <w:pPr>
        <w:pStyle w:val="a5"/>
        <w:widowControl/>
        <w:shd w:val="clear" w:color="auto" w:fill="FFFFFF"/>
        <w:snapToGrid w:val="0"/>
        <w:spacing w:before="0" w:beforeAutospacing="0" w:after="0" w:afterAutospacing="0" w:line="520" w:lineRule="exact"/>
        <w:jc w:val="both"/>
        <w:rPr>
          <w:rFonts w:ascii="宋体"/>
          <w:sz w:val="28"/>
          <w:szCs w:val="28"/>
        </w:rPr>
      </w:pPr>
      <w:r>
        <w:rPr>
          <w:rFonts w:ascii="宋体" w:hint="eastAsia"/>
          <w:sz w:val="28"/>
          <w:szCs w:val="28"/>
        </w:rPr>
        <w:t>附件4：</w:t>
      </w:r>
    </w:p>
    <w:p w:rsidR="00AC7DC5" w:rsidRPr="00A9769D" w:rsidRDefault="00AC7DC5" w:rsidP="00AC7DC5">
      <w:pPr>
        <w:pStyle w:val="a5"/>
        <w:widowControl/>
        <w:shd w:val="clear" w:color="auto" w:fill="FFFFFF"/>
        <w:spacing w:before="0" w:beforeAutospacing="0" w:after="0" w:afterAutospacing="0" w:line="330" w:lineRule="atLeast"/>
        <w:jc w:val="center"/>
        <w:rPr>
          <w:rFonts w:ascii="黑体" w:eastAsia="黑体" w:hAnsi="黑体"/>
          <w:sz w:val="40"/>
          <w:szCs w:val="40"/>
        </w:rPr>
      </w:pPr>
      <w:r w:rsidRPr="00A9769D">
        <w:rPr>
          <w:rFonts w:ascii="黑体" w:eastAsia="黑体" w:hAnsi="黑体" w:hint="eastAsia"/>
          <w:sz w:val="40"/>
          <w:szCs w:val="40"/>
        </w:rPr>
        <w:t>本</w:t>
      </w:r>
      <w:r>
        <w:rPr>
          <w:rFonts w:ascii="黑体" w:eastAsia="黑体" w:hAnsi="黑体" w:hint="eastAsia"/>
          <w:sz w:val="40"/>
          <w:szCs w:val="40"/>
        </w:rPr>
        <w:t>、专</w:t>
      </w:r>
      <w:r w:rsidRPr="00A9769D">
        <w:rPr>
          <w:rFonts w:ascii="黑体" w:eastAsia="黑体" w:hAnsi="黑体" w:hint="eastAsia"/>
          <w:sz w:val="40"/>
          <w:szCs w:val="40"/>
        </w:rPr>
        <w:t>科阶段专业名称及考试科目设置情况</w:t>
      </w:r>
      <w:r>
        <w:rPr>
          <w:rFonts w:ascii="黑体" w:eastAsia="黑体" w:hAnsi="黑体" w:hint="eastAsia"/>
          <w:sz w:val="40"/>
          <w:szCs w:val="40"/>
        </w:rPr>
        <w:t>表</w:t>
      </w:r>
    </w:p>
    <w:p w:rsidR="00AC7DC5" w:rsidRPr="006A62C3" w:rsidRDefault="00AC7DC5" w:rsidP="00AC7DC5">
      <w:pPr>
        <w:pStyle w:val="a5"/>
        <w:widowControl/>
        <w:shd w:val="clear" w:color="auto" w:fill="FFFFFF"/>
        <w:spacing w:before="0" w:beforeAutospacing="0" w:after="0" w:afterAutospacing="0" w:line="330" w:lineRule="atLeast"/>
        <w:jc w:val="center"/>
        <w:rPr>
          <w:rFonts w:ascii="黑体" w:eastAsia="黑体" w:hAnsi="黑体"/>
          <w:sz w:val="32"/>
          <w:szCs w:val="32"/>
        </w:rPr>
      </w:pPr>
    </w:p>
    <w:tbl>
      <w:tblPr>
        <w:tblW w:w="90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2"/>
        <w:gridCol w:w="3626"/>
        <w:gridCol w:w="1984"/>
        <w:gridCol w:w="1276"/>
        <w:gridCol w:w="1457"/>
      </w:tblGrid>
      <w:tr w:rsidR="00AC7DC5" w:rsidTr="004C55D2">
        <w:trPr>
          <w:jc w:val="center"/>
        </w:trPr>
        <w:tc>
          <w:tcPr>
            <w:tcW w:w="692" w:type="dxa"/>
            <w:vAlign w:val="center"/>
          </w:tcPr>
          <w:p w:rsidR="00AC7DC5" w:rsidRDefault="00AC7DC5" w:rsidP="004C55D2">
            <w:pPr>
              <w:pStyle w:val="a5"/>
              <w:widowControl/>
              <w:spacing w:before="0" w:beforeAutospacing="0" w:after="0" w:afterAutospacing="0" w:line="330" w:lineRule="atLeast"/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序号</w:t>
            </w:r>
          </w:p>
        </w:tc>
        <w:tc>
          <w:tcPr>
            <w:tcW w:w="3626" w:type="dxa"/>
            <w:vAlign w:val="center"/>
          </w:tcPr>
          <w:p w:rsidR="00AC7DC5" w:rsidRDefault="00AC7DC5" w:rsidP="004C55D2">
            <w:pPr>
              <w:pStyle w:val="a5"/>
              <w:widowControl/>
              <w:spacing w:before="0" w:beforeAutospacing="0" w:after="0" w:afterAutospacing="0" w:line="330" w:lineRule="atLeast"/>
              <w:jc w:val="center"/>
              <w:rPr>
                <w:rFonts w:ascii="宋体"/>
                <w:sz w:val="21"/>
                <w:szCs w:val="21"/>
              </w:rPr>
            </w:pP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包职院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专业名称</w:t>
            </w:r>
          </w:p>
        </w:tc>
        <w:tc>
          <w:tcPr>
            <w:tcW w:w="1984" w:type="dxa"/>
            <w:vAlign w:val="center"/>
          </w:tcPr>
          <w:p w:rsidR="00AC7DC5" w:rsidRDefault="00AC7DC5" w:rsidP="004C55D2">
            <w:pPr>
              <w:pStyle w:val="a5"/>
              <w:widowControl/>
              <w:spacing w:before="0" w:beforeAutospacing="0" w:after="0" w:afterAutospacing="0" w:line="330" w:lineRule="atLeast"/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内科大专业名称</w:t>
            </w:r>
          </w:p>
        </w:tc>
        <w:tc>
          <w:tcPr>
            <w:tcW w:w="1276" w:type="dxa"/>
            <w:vAlign w:val="center"/>
          </w:tcPr>
          <w:p w:rsidR="00AC7DC5" w:rsidRDefault="00AC7DC5" w:rsidP="004C55D2">
            <w:pPr>
              <w:pStyle w:val="a5"/>
              <w:widowControl/>
              <w:spacing w:before="0" w:beforeAutospacing="0" w:after="0" w:afterAutospacing="0" w:line="330" w:lineRule="atLeas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考试科目</w:t>
            </w:r>
            <w:r>
              <w:rPr>
                <w:rFonts w:ascii="宋体" w:hAnsi="宋体"/>
                <w:sz w:val="21"/>
                <w:szCs w:val="21"/>
              </w:rPr>
              <w:t>1</w:t>
            </w:r>
          </w:p>
        </w:tc>
        <w:tc>
          <w:tcPr>
            <w:tcW w:w="1457" w:type="dxa"/>
            <w:vAlign w:val="center"/>
          </w:tcPr>
          <w:p w:rsidR="00AC7DC5" w:rsidRDefault="00AC7DC5" w:rsidP="004C55D2">
            <w:pPr>
              <w:pStyle w:val="a5"/>
              <w:widowControl/>
              <w:spacing w:before="0" w:beforeAutospacing="0" w:after="0" w:afterAutospacing="0" w:line="330" w:lineRule="atLeas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考试科目</w:t>
            </w:r>
            <w:r>
              <w:rPr>
                <w:rFonts w:ascii="宋体" w:hAnsi="宋体"/>
                <w:sz w:val="21"/>
                <w:szCs w:val="21"/>
              </w:rPr>
              <w:t>2</w:t>
            </w:r>
          </w:p>
        </w:tc>
      </w:tr>
      <w:tr w:rsidR="00AC7DC5" w:rsidTr="004C55D2">
        <w:trPr>
          <w:jc w:val="center"/>
        </w:trPr>
        <w:tc>
          <w:tcPr>
            <w:tcW w:w="692" w:type="dxa"/>
            <w:vAlign w:val="center"/>
          </w:tcPr>
          <w:p w:rsidR="00AC7DC5" w:rsidRDefault="00AC7DC5" w:rsidP="004C55D2">
            <w:pPr>
              <w:pStyle w:val="a5"/>
              <w:widowControl/>
              <w:spacing w:before="0" w:beforeAutospacing="0" w:after="0" w:afterAutospacing="0" w:line="330" w:lineRule="atLeas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1</w:t>
            </w:r>
          </w:p>
        </w:tc>
        <w:tc>
          <w:tcPr>
            <w:tcW w:w="3626" w:type="dxa"/>
            <w:vAlign w:val="center"/>
          </w:tcPr>
          <w:p w:rsidR="00AC7DC5" w:rsidRPr="00D70223" w:rsidRDefault="00AC7DC5" w:rsidP="004C55D2">
            <w:pPr>
              <w:pStyle w:val="a5"/>
              <w:widowControl/>
              <w:spacing w:before="0" w:beforeAutospacing="0" w:after="0" w:afterAutospacing="0" w:line="330" w:lineRule="atLeast"/>
              <w:jc w:val="both"/>
              <w:rPr>
                <w:rFonts w:ascii="宋体"/>
                <w:sz w:val="21"/>
                <w:szCs w:val="21"/>
              </w:rPr>
            </w:pPr>
            <w:r w:rsidRPr="00D70223">
              <w:rPr>
                <w:rFonts w:ascii="宋体" w:hAnsi="宋体" w:cs="宋体" w:hint="eastAsia"/>
                <w:sz w:val="21"/>
                <w:szCs w:val="21"/>
              </w:rPr>
              <w:t>数控技术、机械制造与自动化、模具设计与制造、机械设计与制造</w:t>
            </w:r>
          </w:p>
        </w:tc>
        <w:tc>
          <w:tcPr>
            <w:tcW w:w="1984" w:type="dxa"/>
            <w:vAlign w:val="center"/>
          </w:tcPr>
          <w:p w:rsidR="00AC7DC5" w:rsidRDefault="00AC7DC5" w:rsidP="004C55D2">
            <w:pPr>
              <w:pStyle w:val="a5"/>
              <w:widowControl/>
              <w:spacing w:before="0" w:beforeAutospacing="0" w:after="0" w:afterAutospacing="0" w:line="330" w:lineRule="atLeast"/>
              <w:jc w:val="both"/>
              <w:rPr>
                <w:rFonts w:asci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机械设计制造及其自动化</w:t>
            </w:r>
          </w:p>
        </w:tc>
        <w:tc>
          <w:tcPr>
            <w:tcW w:w="1276" w:type="dxa"/>
            <w:vMerge w:val="restart"/>
            <w:vAlign w:val="center"/>
          </w:tcPr>
          <w:p w:rsidR="00AC7DC5" w:rsidRDefault="00AC7DC5" w:rsidP="004C55D2">
            <w:pPr>
              <w:pStyle w:val="a5"/>
              <w:widowControl/>
              <w:spacing w:before="0" w:beforeAutospacing="0" w:after="0" w:afterAutospacing="0" w:line="330" w:lineRule="atLeast"/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英语</w:t>
            </w:r>
          </w:p>
        </w:tc>
        <w:tc>
          <w:tcPr>
            <w:tcW w:w="1457" w:type="dxa"/>
            <w:vMerge w:val="restart"/>
            <w:vAlign w:val="center"/>
          </w:tcPr>
          <w:p w:rsidR="00AC7DC5" w:rsidRDefault="00AC7DC5" w:rsidP="004C55D2">
            <w:pPr>
              <w:pStyle w:val="a5"/>
              <w:widowControl/>
              <w:spacing w:before="0" w:beforeAutospacing="0" w:after="0" w:afterAutospacing="0" w:line="330" w:lineRule="atLeast"/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高等数学</w:t>
            </w:r>
          </w:p>
        </w:tc>
      </w:tr>
      <w:tr w:rsidR="00AC7DC5" w:rsidTr="004C55D2">
        <w:trPr>
          <w:jc w:val="center"/>
        </w:trPr>
        <w:tc>
          <w:tcPr>
            <w:tcW w:w="692" w:type="dxa"/>
            <w:vAlign w:val="center"/>
          </w:tcPr>
          <w:p w:rsidR="00AC7DC5" w:rsidRDefault="00AC7DC5" w:rsidP="004C55D2">
            <w:pPr>
              <w:pStyle w:val="a5"/>
              <w:widowControl/>
              <w:spacing w:before="0" w:beforeAutospacing="0" w:after="0" w:afterAutospacing="0" w:line="330" w:lineRule="atLeas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2</w:t>
            </w:r>
          </w:p>
        </w:tc>
        <w:tc>
          <w:tcPr>
            <w:tcW w:w="3626" w:type="dxa"/>
            <w:vAlign w:val="center"/>
          </w:tcPr>
          <w:p w:rsidR="00AC7DC5" w:rsidRPr="00D70223" w:rsidRDefault="00AC7DC5" w:rsidP="004C55D2">
            <w:pPr>
              <w:pStyle w:val="a5"/>
              <w:widowControl/>
              <w:spacing w:before="0" w:beforeAutospacing="0" w:after="0" w:afterAutospacing="0" w:line="330" w:lineRule="atLeast"/>
              <w:jc w:val="both"/>
              <w:rPr>
                <w:rFonts w:ascii="宋体"/>
                <w:sz w:val="21"/>
                <w:szCs w:val="21"/>
              </w:rPr>
            </w:pPr>
            <w:r w:rsidRPr="00D70223">
              <w:rPr>
                <w:rFonts w:ascii="宋体" w:hAnsi="宋体" w:cs="宋体" w:hint="eastAsia"/>
                <w:sz w:val="21"/>
                <w:szCs w:val="21"/>
              </w:rPr>
              <w:t>汽车制造与装配技术、汽车电子技术、汽车运用与维修技术、汽车营销与服务、汽车车身维修技术</w:t>
            </w:r>
          </w:p>
        </w:tc>
        <w:tc>
          <w:tcPr>
            <w:tcW w:w="1984" w:type="dxa"/>
            <w:vAlign w:val="center"/>
          </w:tcPr>
          <w:p w:rsidR="00AC7DC5" w:rsidRDefault="00AC7DC5" w:rsidP="004C55D2">
            <w:pPr>
              <w:pStyle w:val="a5"/>
              <w:widowControl/>
              <w:spacing w:before="0" w:beforeAutospacing="0" w:after="0" w:afterAutospacing="0" w:line="330" w:lineRule="atLeast"/>
              <w:jc w:val="both"/>
              <w:rPr>
                <w:rFonts w:asci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车辆工程</w:t>
            </w:r>
          </w:p>
        </w:tc>
        <w:tc>
          <w:tcPr>
            <w:tcW w:w="1276" w:type="dxa"/>
            <w:vMerge/>
            <w:vAlign w:val="center"/>
          </w:tcPr>
          <w:p w:rsidR="00AC7DC5" w:rsidRDefault="00AC7DC5" w:rsidP="004C55D2">
            <w:pPr>
              <w:pStyle w:val="a5"/>
              <w:spacing w:line="330" w:lineRule="atLeast"/>
              <w:jc w:val="center"/>
              <w:rPr>
                <w:rFonts w:ascii="宋体"/>
                <w:sz w:val="21"/>
                <w:szCs w:val="21"/>
              </w:rPr>
            </w:pPr>
          </w:p>
        </w:tc>
        <w:tc>
          <w:tcPr>
            <w:tcW w:w="1457" w:type="dxa"/>
            <w:vMerge/>
            <w:vAlign w:val="center"/>
          </w:tcPr>
          <w:p w:rsidR="00AC7DC5" w:rsidRDefault="00AC7DC5" w:rsidP="004C55D2">
            <w:pPr>
              <w:pStyle w:val="a5"/>
              <w:widowControl/>
              <w:spacing w:before="0" w:beforeAutospacing="0" w:after="0" w:afterAutospacing="0" w:line="330" w:lineRule="atLeast"/>
              <w:jc w:val="center"/>
              <w:rPr>
                <w:rFonts w:ascii="宋体"/>
                <w:sz w:val="21"/>
                <w:szCs w:val="21"/>
              </w:rPr>
            </w:pPr>
          </w:p>
        </w:tc>
      </w:tr>
      <w:tr w:rsidR="00AC7DC5" w:rsidTr="004C55D2">
        <w:trPr>
          <w:jc w:val="center"/>
        </w:trPr>
        <w:tc>
          <w:tcPr>
            <w:tcW w:w="692" w:type="dxa"/>
            <w:vAlign w:val="center"/>
          </w:tcPr>
          <w:p w:rsidR="00AC7DC5" w:rsidRDefault="00AC7DC5" w:rsidP="004C55D2">
            <w:pPr>
              <w:pStyle w:val="a5"/>
              <w:widowControl/>
              <w:spacing w:before="0" w:beforeAutospacing="0" w:after="0" w:afterAutospacing="0" w:line="330" w:lineRule="atLeas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3</w:t>
            </w:r>
          </w:p>
        </w:tc>
        <w:tc>
          <w:tcPr>
            <w:tcW w:w="3626" w:type="dxa"/>
            <w:vAlign w:val="center"/>
          </w:tcPr>
          <w:p w:rsidR="00AC7DC5" w:rsidRPr="00D70223" w:rsidRDefault="00AC7DC5" w:rsidP="004C55D2">
            <w:pPr>
              <w:pStyle w:val="a5"/>
              <w:widowControl/>
              <w:spacing w:before="0" w:beforeAutospacing="0" w:after="0" w:afterAutospacing="0" w:line="330" w:lineRule="atLeast"/>
              <w:jc w:val="both"/>
              <w:rPr>
                <w:rFonts w:ascii="宋体"/>
                <w:sz w:val="21"/>
                <w:szCs w:val="21"/>
              </w:rPr>
            </w:pPr>
            <w:r w:rsidRPr="00D70223">
              <w:rPr>
                <w:rFonts w:ascii="宋体" w:hAnsi="宋体" w:cs="宋体" w:hint="eastAsia"/>
                <w:sz w:val="21"/>
                <w:szCs w:val="21"/>
              </w:rPr>
              <w:t>机电一体化技术、电气自动化技术</w:t>
            </w:r>
          </w:p>
        </w:tc>
        <w:tc>
          <w:tcPr>
            <w:tcW w:w="1984" w:type="dxa"/>
            <w:vAlign w:val="center"/>
          </w:tcPr>
          <w:p w:rsidR="00AC7DC5" w:rsidRDefault="00AC7DC5" w:rsidP="004C55D2">
            <w:pPr>
              <w:pStyle w:val="a5"/>
              <w:widowControl/>
              <w:spacing w:before="0" w:beforeAutospacing="0" w:after="0" w:afterAutospacing="0" w:line="330" w:lineRule="atLeast"/>
              <w:jc w:val="both"/>
              <w:rPr>
                <w:rFonts w:ascii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 w:val="21"/>
                <w:szCs w:val="21"/>
              </w:rPr>
              <w:t>自动化</w:t>
            </w:r>
          </w:p>
        </w:tc>
        <w:tc>
          <w:tcPr>
            <w:tcW w:w="1276" w:type="dxa"/>
            <w:vMerge/>
            <w:vAlign w:val="center"/>
          </w:tcPr>
          <w:p w:rsidR="00AC7DC5" w:rsidRDefault="00AC7DC5" w:rsidP="004C55D2">
            <w:pPr>
              <w:pStyle w:val="a5"/>
              <w:spacing w:line="330" w:lineRule="atLeast"/>
              <w:jc w:val="center"/>
              <w:rPr>
                <w:rFonts w:ascii="宋体"/>
                <w:sz w:val="21"/>
                <w:szCs w:val="21"/>
              </w:rPr>
            </w:pPr>
          </w:p>
        </w:tc>
        <w:tc>
          <w:tcPr>
            <w:tcW w:w="1457" w:type="dxa"/>
            <w:vMerge/>
            <w:vAlign w:val="center"/>
          </w:tcPr>
          <w:p w:rsidR="00AC7DC5" w:rsidRDefault="00AC7DC5" w:rsidP="004C55D2">
            <w:pPr>
              <w:pStyle w:val="a5"/>
              <w:widowControl/>
              <w:spacing w:before="0" w:beforeAutospacing="0" w:after="0" w:afterAutospacing="0" w:line="330" w:lineRule="atLeast"/>
              <w:jc w:val="center"/>
              <w:rPr>
                <w:rFonts w:ascii="宋体"/>
                <w:sz w:val="21"/>
                <w:szCs w:val="21"/>
              </w:rPr>
            </w:pPr>
          </w:p>
        </w:tc>
      </w:tr>
      <w:tr w:rsidR="00AC7DC5" w:rsidTr="004C55D2">
        <w:trPr>
          <w:jc w:val="center"/>
        </w:trPr>
        <w:tc>
          <w:tcPr>
            <w:tcW w:w="692" w:type="dxa"/>
            <w:vAlign w:val="center"/>
          </w:tcPr>
          <w:p w:rsidR="00AC7DC5" w:rsidRDefault="00AC7DC5" w:rsidP="004C55D2">
            <w:pPr>
              <w:pStyle w:val="a5"/>
              <w:widowControl/>
              <w:spacing w:before="0" w:beforeAutospacing="0" w:after="0" w:afterAutospacing="0" w:line="330" w:lineRule="atLeas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4</w:t>
            </w:r>
          </w:p>
        </w:tc>
        <w:tc>
          <w:tcPr>
            <w:tcW w:w="3626" w:type="dxa"/>
            <w:vAlign w:val="center"/>
          </w:tcPr>
          <w:p w:rsidR="00AC7DC5" w:rsidRPr="00D70223" w:rsidRDefault="00AC7DC5" w:rsidP="004C55D2">
            <w:pPr>
              <w:pStyle w:val="a5"/>
              <w:widowControl/>
              <w:spacing w:before="0" w:beforeAutospacing="0" w:after="0" w:afterAutospacing="0" w:line="330" w:lineRule="atLeast"/>
              <w:jc w:val="both"/>
              <w:rPr>
                <w:rFonts w:ascii="宋体"/>
                <w:sz w:val="21"/>
                <w:szCs w:val="21"/>
              </w:rPr>
            </w:pPr>
            <w:r w:rsidRPr="00D70223">
              <w:rPr>
                <w:rFonts w:ascii="宋体" w:hAnsi="宋体" w:cs="宋体" w:hint="eastAsia"/>
                <w:sz w:val="21"/>
                <w:szCs w:val="21"/>
              </w:rPr>
              <w:t>电力系统自动化技术、新能源装备技术</w:t>
            </w:r>
          </w:p>
        </w:tc>
        <w:tc>
          <w:tcPr>
            <w:tcW w:w="1984" w:type="dxa"/>
            <w:vAlign w:val="center"/>
          </w:tcPr>
          <w:p w:rsidR="00AC7DC5" w:rsidRDefault="00AC7DC5" w:rsidP="004C55D2">
            <w:pPr>
              <w:pStyle w:val="a5"/>
              <w:widowControl/>
              <w:spacing w:before="0" w:beforeAutospacing="0" w:after="0" w:afterAutospacing="0" w:line="330" w:lineRule="atLeast"/>
              <w:jc w:val="both"/>
              <w:rPr>
                <w:rFonts w:ascii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 w:val="21"/>
                <w:szCs w:val="21"/>
              </w:rPr>
              <w:t>电气工程及其自动化</w:t>
            </w:r>
          </w:p>
        </w:tc>
        <w:tc>
          <w:tcPr>
            <w:tcW w:w="1276" w:type="dxa"/>
            <w:vMerge/>
            <w:vAlign w:val="center"/>
          </w:tcPr>
          <w:p w:rsidR="00AC7DC5" w:rsidRDefault="00AC7DC5" w:rsidP="004C55D2">
            <w:pPr>
              <w:pStyle w:val="a5"/>
              <w:spacing w:line="330" w:lineRule="atLeast"/>
              <w:jc w:val="center"/>
              <w:rPr>
                <w:rFonts w:ascii="宋体"/>
                <w:sz w:val="21"/>
                <w:szCs w:val="21"/>
              </w:rPr>
            </w:pPr>
          </w:p>
        </w:tc>
        <w:tc>
          <w:tcPr>
            <w:tcW w:w="1457" w:type="dxa"/>
            <w:vMerge/>
            <w:vAlign w:val="center"/>
          </w:tcPr>
          <w:p w:rsidR="00AC7DC5" w:rsidRDefault="00AC7DC5" w:rsidP="004C55D2">
            <w:pPr>
              <w:pStyle w:val="a5"/>
              <w:widowControl/>
              <w:spacing w:before="0" w:beforeAutospacing="0" w:after="0" w:afterAutospacing="0" w:line="330" w:lineRule="atLeast"/>
              <w:jc w:val="center"/>
              <w:rPr>
                <w:rFonts w:ascii="宋体"/>
                <w:sz w:val="21"/>
                <w:szCs w:val="21"/>
              </w:rPr>
            </w:pPr>
          </w:p>
        </w:tc>
      </w:tr>
      <w:tr w:rsidR="00AC7DC5" w:rsidTr="004C55D2">
        <w:trPr>
          <w:jc w:val="center"/>
        </w:trPr>
        <w:tc>
          <w:tcPr>
            <w:tcW w:w="692" w:type="dxa"/>
            <w:vAlign w:val="center"/>
          </w:tcPr>
          <w:p w:rsidR="00AC7DC5" w:rsidRDefault="00AC7DC5" w:rsidP="004C55D2">
            <w:pPr>
              <w:pStyle w:val="a5"/>
              <w:widowControl/>
              <w:spacing w:before="0" w:beforeAutospacing="0" w:after="0" w:afterAutospacing="0" w:line="330" w:lineRule="atLeas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5</w:t>
            </w:r>
          </w:p>
        </w:tc>
        <w:tc>
          <w:tcPr>
            <w:tcW w:w="3626" w:type="dxa"/>
            <w:vAlign w:val="center"/>
          </w:tcPr>
          <w:p w:rsidR="00AC7DC5" w:rsidRPr="00D70223" w:rsidRDefault="00AC7DC5" w:rsidP="004C55D2">
            <w:pPr>
              <w:pStyle w:val="a5"/>
              <w:widowControl/>
              <w:spacing w:before="0" w:beforeAutospacing="0" w:after="0" w:afterAutospacing="0" w:line="330" w:lineRule="atLeast"/>
              <w:jc w:val="both"/>
              <w:rPr>
                <w:rFonts w:ascii="宋体" w:cs="宋体"/>
                <w:sz w:val="21"/>
                <w:szCs w:val="21"/>
              </w:rPr>
            </w:pPr>
            <w:r w:rsidRPr="00D70223">
              <w:rPr>
                <w:rFonts w:ascii="宋体" w:hAnsi="宋体" w:cs="宋体" w:hint="eastAsia"/>
                <w:sz w:val="21"/>
                <w:szCs w:val="21"/>
              </w:rPr>
              <w:t>建筑智能化工程技术</w:t>
            </w:r>
          </w:p>
        </w:tc>
        <w:tc>
          <w:tcPr>
            <w:tcW w:w="1984" w:type="dxa"/>
            <w:vAlign w:val="center"/>
          </w:tcPr>
          <w:p w:rsidR="00AC7DC5" w:rsidRDefault="00AC7DC5" w:rsidP="004C55D2">
            <w:pPr>
              <w:pStyle w:val="a5"/>
              <w:widowControl/>
              <w:spacing w:before="0" w:beforeAutospacing="0" w:after="0" w:afterAutospacing="0" w:line="330" w:lineRule="atLeast"/>
              <w:jc w:val="both"/>
              <w:rPr>
                <w:rFonts w:ascii="宋体" w:cs="宋体"/>
                <w:color w:val="000000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 w:val="21"/>
                <w:szCs w:val="21"/>
              </w:rPr>
              <w:t>建筑电气与智能化</w:t>
            </w:r>
          </w:p>
        </w:tc>
        <w:tc>
          <w:tcPr>
            <w:tcW w:w="1276" w:type="dxa"/>
            <w:vMerge/>
            <w:vAlign w:val="center"/>
          </w:tcPr>
          <w:p w:rsidR="00AC7DC5" w:rsidRDefault="00AC7DC5" w:rsidP="004C55D2">
            <w:pPr>
              <w:pStyle w:val="a5"/>
              <w:spacing w:line="330" w:lineRule="atLeast"/>
              <w:jc w:val="center"/>
              <w:rPr>
                <w:rFonts w:ascii="宋体"/>
                <w:sz w:val="21"/>
                <w:szCs w:val="21"/>
              </w:rPr>
            </w:pPr>
          </w:p>
        </w:tc>
        <w:tc>
          <w:tcPr>
            <w:tcW w:w="1457" w:type="dxa"/>
            <w:vMerge/>
            <w:vAlign w:val="center"/>
          </w:tcPr>
          <w:p w:rsidR="00AC7DC5" w:rsidRDefault="00AC7DC5" w:rsidP="004C55D2">
            <w:pPr>
              <w:pStyle w:val="a5"/>
              <w:widowControl/>
              <w:spacing w:before="0" w:beforeAutospacing="0" w:after="0" w:afterAutospacing="0" w:line="330" w:lineRule="atLeast"/>
              <w:jc w:val="center"/>
              <w:rPr>
                <w:rFonts w:ascii="宋体"/>
                <w:sz w:val="21"/>
                <w:szCs w:val="21"/>
              </w:rPr>
            </w:pPr>
          </w:p>
        </w:tc>
      </w:tr>
      <w:tr w:rsidR="00AC7DC5" w:rsidTr="004C55D2">
        <w:trPr>
          <w:jc w:val="center"/>
        </w:trPr>
        <w:tc>
          <w:tcPr>
            <w:tcW w:w="692" w:type="dxa"/>
            <w:vAlign w:val="center"/>
          </w:tcPr>
          <w:p w:rsidR="00AC7DC5" w:rsidRDefault="00AC7DC5" w:rsidP="004C55D2">
            <w:pPr>
              <w:pStyle w:val="a5"/>
              <w:widowControl/>
              <w:spacing w:before="0" w:beforeAutospacing="0" w:after="0" w:afterAutospacing="0" w:line="330" w:lineRule="atLeas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6</w:t>
            </w:r>
          </w:p>
        </w:tc>
        <w:tc>
          <w:tcPr>
            <w:tcW w:w="3626" w:type="dxa"/>
            <w:vAlign w:val="center"/>
          </w:tcPr>
          <w:p w:rsidR="00AC7DC5" w:rsidRPr="00D70223" w:rsidRDefault="00AC7DC5" w:rsidP="004C55D2">
            <w:pPr>
              <w:pStyle w:val="a5"/>
              <w:widowControl/>
              <w:spacing w:before="0" w:beforeAutospacing="0" w:after="0" w:afterAutospacing="0" w:line="330" w:lineRule="atLeast"/>
              <w:jc w:val="both"/>
              <w:rPr>
                <w:rFonts w:ascii="宋体" w:cs="宋体"/>
                <w:sz w:val="21"/>
                <w:szCs w:val="21"/>
              </w:rPr>
            </w:pPr>
            <w:r w:rsidRPr="00D70223">
              <w:rPr>
                <w:rFonts w:ascii="宋体" w:hAnsi="宋体" w:cs="宋体" w:hint="eastAsia"/>
                <w:sz w:val="21"/>
                <w:szCs w:val="21"/>
              </w:rPr>
              <w:t>理化测试与质检技术、金属材料与热处理技术</w:t>
            </w:r>
          </w:p>
        </w:tc>
        <w:tc>
          <w:tcPr>
            <w:tcW w:w="1984" w:type="dxa"/>
            <w:vAlign w:val="center"/>
          </w:tcPr>
          <w:p w:rsidR="00AC7DC5" w:rsidRDefault="00AC7DC5" w:rsidP="004C55D2">
            <w:pPr>
              <w:pStyle w:val="a5"/>
              <w:widowControl/>
              <w:spacing w:before="0" w:beforeAutospacing="0" w:after="0" w:afterAutospacing="0" w:line="330" w:lineRule="atLeast"/>
              <w:jc w:val="both"/>
              <w:rPr>
                <w:rFonts w:ascii="宋体" w:cs="宋体"/>
                <w:color w:val="000000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 w:val="21"/>
                <w:szCs w:val="21"/>
              </w:rPr>
              <w:t>金属材料工程</w:t>
            </w:r>
          </w:p>
        </w:tc>
        <w:tc>
          <w:tcPr>
            <w:tcW w:w="1276" w:type="dxa"/>
            <w:vMerge/>
            <w:vAlign w:val="center"/>
          </w:tcPr>
          <w:p w:rsidR="00AC7DC5" w:rsidRDefault="00AC7DC5" w:rsidP="004C55D2">
            <w:pPr>
              <w:pStyle w:val="a5"/>
              <w:spacing w:line="330" w:lineRule="atLeast"/>
              <w:jc w:val="center"/>
              <w:rPr>
                <w:rFonts w:ascii="宋体"/>
                <w:sz w:val="21"/>
                <w:szCs w:val="21"/>
              </w:rPr>
            </w:pPr>
          </w:p>
        </w:tc>
        <w:tc>
          <w:tcPr>
            <w:tcW w:w="1457" w:type="dxa"/>
            <w:vMerge/>
            <w:vAlign w:val="center"/>
          </w:tcPr>
          <w:p w:rsidR="00AC7DC5" w:rsidRDefault="00AC7DC5" w:rsidP="004C55D2">
            <w:pPr>
              <w:pStyle w:val="a5"/>
              <w:widowControl/>
              <w:spacing w:before="0" w:beforeAutospacing="0" w:after="0" w:afterAutospacing="0" w:line="330" w:lineRule="atLeast"/>
              <w:jc w:val="center"/>
              <w:rPr>
                <w:rFonts w:ascii="宋体"/>
                <w:sz w:val="21"/>
                <w:szCs w:val="21"/>
              </w:rPr>
            </w:pPr>
          </w:p>
        </w:tc>
      </w:tr>
      <w:tr w:rsidR="00AC7DC5" w:rsidTr="004C55D2">
        <w:trPr>
          <w:jc w:val="center"/>
        </w:trPr>
        <w:tc>
          <w:tcPr>
            <w:tcW w:w="692" w:type="dxa"/>
            <w:vAlign w:val="center"/>
          </w:tcPr>
          <w:p w:rsidR="00AC7DC5" w:rsidRDefault="00AC7DC5" w:rsidP="004C55D2">
            <w:pPr>
              <w:pStyle w:val="a5"/>
              <w:widowControl/>
              <w:spacing w:before="0" w:beforeAutospacing="0" w:after="0" w:afterAutospacing="0" w:line="330" w:lineRule="atLeas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7</w:t>
            </w:r>
          </w:p>
        </w:tc>
        <w:tc>
          <w:tcPr>
            <w:tcW w:w="3626" w:type="dxa"/>
            <w:vAlign w:val="center"/>
          </w:tcPr>
          <w:p w:rsidR="00AC7DC5" w:rsidRPr="00D70223" w:rsidRDefault="00AC7DC5" w:rsidP="004C55D2">
            <w:pPr>
              <w:pStyle w:val="a5"/>
              <w:widowControl/>
              <w:spacing w:before="0" w:beforeAutospacing="0" w:after="0" w:afterAutospacing="0" w:line="330" w:lineRule="atLeast"/>
              <w:jc w:val="both"/>
              <w:rPr>
                <w:rFonts w:ascii="宋体" w:hAnsi="宋体" w:cs="宋体"/>
                <w:sz w:val="21"/>
                <w:szCs w:val="21"/>
              </w:rPr>
            </w:pPr>
            <w:r w:rsidRPr="00D70223">
              <w:rPr>
                <w:rFonts w:ascii="宋体" w:hAnsi="宋体" w:cs="宋体" w:hint="eastAsia"/>
                <w:sz w:val="21"/>
                <w:szCs w:val="21"/>
              </w:rPr>
              <w:t>机电一体化技术（数控技术系）</w:t>
            </w:r>
          </w:p>
        </w:tc>
        <w:tc>
          <w:tcPr>
            <w:tcW w:w="1984" w:type="dxa"/>
            <w:vAlign w:val="center"/>
          </w:tcPr>
          <w:p w:rsidR="00AC7DC5" w:rsidRDefault="00AC7DC5" w:rsidP="004C55D2">
            <w:pPr>
              <w:pStyle w:val="a5"/>
              <w:widowControl/>
              <w:spacing w:before="0" w:beforeAutospacing="0" w:after="0" w:afterAutospacing="0" w:line="330" w:lineRule="atLeast"/>
              <w:jc w:val="both"/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2D11AA">
              <w:rPr>
                <w:rFonts w:ascii="宋体" w:hAnsi="宋体" w:cs="宋体" w:hint="eastAsia"/>
                <w:color w:val="000000"/>
                <w:sz w:val="21"/>
                <w:szCs w:val="21"/>
              </w:rPr>
              <w:t>机械电子工程</w:t>
            </w:r>
          </w:p>
        </w:tc>
        <w:tc>
          <w:tcPr>
            <w:tcW w:w="1276" w:type="dxa"/>
            <w:vMerge/>
            <w:vAlign w:val="center"/>
          </w:tcPr>
          <w:p w:rsidR="00AC7DC5" w:rsidRDefault="00AC7DC5" w:rsidP="004C55D2">
            <w:pPr>
              <w:pStyle w:val="a5"/>
              <w:spacing w:line="330" w:lineRule="atLeast"/>
              <w:jc w:val="center"/>
              <w:rPr>
                <w:rFonts w:ascii="宋体"/>
                <w:sz w:val="21"/>
                <w:szCs w:val="21"/>
              </w:rPr>
            </w:pPr>
          </w:p>
        </w:tc>
        <w:tc>
          <w:tcPr>
            <w:tcW w:w="1457" w:type="dxa"/>
            <w:vMerge/>
            <w:vAlign w:val="center"/>
          </w:tcPr>
          <w:p w:rsidR="00AC7DC5" w:rsidRDefault="00AC7DC5" w:rsidP="004C55D2">
            <w:pPr>
              <w:pStyle w:val="a5"/>
              <w:widowControl/>
              <w:spacing w:before="0" w:beforeAutospacing="0" w:after="0" w:afterAutospacing="0" w:line="330" w:lineRule="atLeast"/>
              <w:jc w:val="center"/>
              <w:rPr>
                <w:rFonts w:ascii="宋体"/>
                <w:sz w:val="21"/>
                <w:szCs w:val="21"/>
              </w:rPr>
            </w:pPr>
          </w:p>
        </w:tc>
      </w:tr>
      <w:tr w:rsidR="00AC7DC5" w:rsidTr="004C55D2">
        <w:trPr>
          <w:jc w:val="center"/>
        </w:trPr>
        <w:tc>
          <w:tcPr>
            <w:tcW w:w="692" w:type="dxa"/>
            <w:vAlign w:val="center"/>
          </w:tcPr>
          <w:p w:rsidR="00AC7DC5" w:rsidRDefault="00AC7DC5" w:rsidP="004C55D2">
            <w:pPr>
              <w:pStyle w:val="a5"/>
              <w:widowControl/>
              <w:spacing w:before="0" w:beforeAutospacing="0" w:after="0" w:afterAutospacing="0" w:line="330" w:lineRule="atLeas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8</w:t>
            </w:r>
          </w:p>
        </w:tc>
        <w:tc>
          <w:tcPr>
            <w:tcW w:w="3626" w:type="dxa"/>
            <w:vAlign w:val="center"/>
          </w:tcPr>
          <w:p w:rsidR="00AC7DC5" w:rsidRPr="00D70223" w:rsidRDefault="00AC7DC5" w:rsidP="004C55D2">
            <w:pPr>
              <w:pStyle w:val="a5"/>
              <w:widowControl/>
              <w:spacing w:before="0" w:beforeAutospacing="0" w:after="0" w:afterAutospacing="0" w:line="330" w:lineRule="atLeast"/>
              <w:jc w:val="both"/>
              <w:rPr>
                <w:rFonts w:ascii="宋体" w:cs="宋体"/>
                <w:sz w:val="21"/>
                <w:szCs w:val="21"/>
              </w:rPr>
            </w:pPr>
            <w:r w:rsidRPr="00D70223">
              <w:rPr>
                <w:rFonts w:ascii="宋体" w:hAnsi="宋体" w:cs="宋体" w:hint="eastAsia"/>
                <w:sz w:val="21"/>
                <w:szCs w:val="21"/>
              </w:rPr>
              <w:t>焊接技术与自动化</w:t>
            </w:r>
          </w:p>
        </w:tc>
        <w:tc>
          <w:tcPr>
            <w:tcW w:w="1984" w:type="dxa"/>
            <w:vAlign w:val="center"/>
          </w:tcPr>
          <w:p w:rsidR="00AC7DC5" w:rsidRDefault="00AC7DC5" w:rsidP="004C55D2">
            <w:pPr>
              <w:pStyle w:val="a5"/>
              <w:widowControl/>
              <w:spacing w:before="0" w:beforeAutospacing="0" w:after="0" w:afterAutospacing="0" w:line="330" w:lineRule="atLeast"/>
              <w:jc w:val="both"/>
              <w:rPr>
                <w:rFonts w:ascii="宋体" w:cs="宋体"/>
                <w:color w:val="000000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 w:val="21"/>
                <w:szCs w:val="21"/>
              </w:rPr>
              <w:t>材料成型及控制工程</w:t>
            </w:r>
          </w:p>
        </w:tc>
        <w:tc>
          <w:tcPr>
            <w:tcW w:w="1276" w:type="dxa"/>
            <w:vMerge/>
            <w:vAlign w:val="center"/>
          </w:tcPr>
          <w:p w:rsidR="00AC7DC5" w:rsidRDefault="00AC7DC5" w:rsidP="004C55D2">
            <w:pPr>
              <w:pStyle w:val="a5"/>
              <w:spacing w:line="330" w:lineRule="atLeast"/>
              <w:jc w:val="center"/>
              <w:rPr>
                <w:rFonts w:ascii="宋体"/>
                <w:sz w:val="21"/>
                <w:szCs w:val="21"/>
              </w:rPr>
            </w:pPr>
          </w:p>
        </w:tc>
        <w:tc>
          <w:tcPr>
            <w:tcW w:w="1457" w:type="dxa"/>
            <w:vMerge/>
            <w:vAlign w:val="center"/>
          </w:tcPr>
          <w:p w:rsidR="00AC7DC5" w:rsidRDefault="00AC7DC5" w:rsidP="004C55D2">
            <w:pPr>
              <w:pStyle w:val="a5"/>
              <w:widowControl/>
              <w:spacing w:before="0" w:beforeAutospacing="0" w:after="0" w:afterAutospacing="0" w:line="330" w:lineRule="atLeast"/>
              <w:jc w:val="center"/>
              <w:rPr>
                <w:rFonts w:ascii="宋体"/>
                <w:sz w:val="21"/>
                <w:szCs w:val="21"/>
              </w:rPr>
            </w:pPr>
          </w:p>
        </w:tc>
      </w:tr>
      <w:tr w:rsidR="00AC7DC5" w:rsidTr="004C55D2">
        <w:trPr>
          <w:jc w:val="center"/>
        </w:trPr>
        <w:tc>
          <w:tcPr>
            <w:tcW w:w="692" w:type="dxa"/>
            <w:vAlign w:val="center"/>
          </w:tcPr>
          <w:p w:rsidR="00AC7DC5" w:rsidRDefault="00AC7DC5" w:rsidP="004C55D2">
            <w:pPr>
              <w:pStyle w:val="a5"/>
              <w:widowControl/>
              <w:spacing w:before="0" w:beforeAutospacing="0" w:after="0" w:afterAutospacing="0" w:line="330" w:lineRule="atLeas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9</w:t>
            </w:r>
          </w:p>
        </w:tc>
        <w:tc>
          <w:tcPr>
            <w:tcW w:w="3626" w:type="dxa"/>
            <w:vAlign w:val="center"/>
          </w:tcPr>
          <w:p w:rsidR="00AC7DC5" w:rsidRPr="00D70223" w:rsidRDefault="00AC7DC5" w:rsidP="004C55D2">
            <w:pPr>
              <w:pStyle w:val="a5"/>
              <w:widowControl/>
              <w:spacing w:before="0" w:beforeAutospacing="0" w:after="0" w:afterAutospacing="0" w:line="330" w:lineRule="atLeast"/>
              <w:jc w:val="both"/>
              <w:rPr>
                <w:rFonts w:ascii="宋体" w:cs="宋体"/>
                <w:sz w:val="21"/>
                <w:szCs w:val="21"/>
              </w:rPr>
            </w:pPr>
            <w:r w:rsidRPr="00D70223">
              <w:rPr>
                <w:rFonts w:ascii="宋体" w:hAnsi="宋体" w:cs="宋体" w:hint="eastAsia"/>
                <w:sz w:val="21"/>
                <w:szCs w:val="21"/>
              </w:rPr>
              <w:t>房地产经营与管理</w:t>
            </w:r>
          </w:p>
        </w:tc>
        <w:tc>
          <w:tcPr>
            <w:tcW w:w="1984" w:type="dxa"/>
            <w:vAlign w:val="center"/>
          </w:tcPr>
          <w:p w:rsidR="00AC7DC5" w:rsidRDefault="00AC7DC5" w:rsidP="004C55D2">
            <w:pPr>
              <w:pStyle w:val="a5"/>
              <w:widowControl/>
              <w:spacing w:before="0" w:beforeAutospacing="0" w:after="0" w:afterAutospacing="0" w:line="330" w:lineRule="atLeast"/>
              <w:jc w:val="both"/>
              <w:rPr>
                <w:rFonts w:ascii="宋体" w:cs="宋体"/>
                <w:color w:val="000000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 w:val="21"/>
                <w:szCs w:val="21"/>
              </w:rPr>
              <w:t>工程造价</w:t>
            </w:r>
          </w:p>
        </w:tc>
        <w:tc>
          <w:tcPr>
            <w:tcW w:w="1276" w:type="dxa"/>
            <w:vMerge/>
            <w:vAlign w:val="center"/>
          </w:tcPr>
          <w:p w:rsidR="00AC7DC5" w:rsidRDefault="00AC7DC5" w:rsidP="004C55D2">
            <w:pPr>
              <w:pStyle w:val="a5"/>
              <w:spacing w:line="330" w:lineRule="atLeast"/>
              <w:jc w:val="center"/>
              <w:rPr>
                <w:rFonts w:ascii="宋体"/>
                <w:sz w:val="21"/>
                <w:szCs w:val="21"/>
              </w:rPr>
            </w:pPr>
          </w:p>
        </w:tc>
        <w:tc>
          <w:tcPr>
            <w:tcW w:w="1457" w:type="dxa"/>
            <w:vMerge/>
            <w:vAlign w:val="center"/>
          </w:tcPr>
          <w:p w:rsidR="00AC7DC5" w:rsidRDefault="00AC7DC5" w:rsidP="004C55D2">
            <w:pPr>
              <w:pStyle w:val="a5"/>
              <w:widowControl/>
              <w:spacing w:before="0" w:beforeAutospacing="0" w:after="0" w:afterAutospacing="0" w:line="330" w:lineRule="atLeast"/>
              <w:jc w:val="center"/>
              <w:rPr>
                <w:rFonts w:ascii="宋体"/>
                <w:sz w:val="21"/>
                <w:szCs w:val="21"/>
              </w:rPr>
            </w:pPr>
          </w:p>
        </w:tc>
      </w:tr>
      <w:tr w:rsidR="00AC7DC5" w:rsidTr="004C55D2">
        <w:trPr>
          <w:jc w:val="center"/>
        </w:trPr>
        <w:tc>
          <w:tcPr>
            <w:tcW w:w="692" w:type="dxa"/>
            <w:vAlign w:val="center"/>
          </w:tcPr>
          <w:p w:rsidR="00AC7DC5" w:rsidRDefault="00AC7DC5" w:rsidP="004C55D2">
            <w:pPr>
              <w:pStyle w:val="a5"/>
              <w:widowControl/>
              <w:spacing w:before="0" w:beforeAutospacing="0" w:after="0" w:afterAutospacing="0" w:line="330" w:lineRule="atLeas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10</w:t>
            </w:r>
          </w:p>
        </w:tc>
        <w:tc>
          <w:tcPr>
            <w:tcW w:w="3626" w:type="dxa"/>
            <w:vAlign w:val="center"/>
          </w:tcPr>
          <w:p w:rsidR="00AC7DC5" w:rsidRPr="00D70223" w:rsidRDefault="00AC7DC5" w:rsidP="004C55D2">
            <w:pPr>
              <w:pStyle w:val="a5"/>
              <w:widowControl/>
              <w:spacing w:before="0" w:beforeAutospacing="0" w:after="0" w:afterAutospacing="0" w:line="330" w:lineRule="atLeast"/>
              <w:jc w:val="both"/>
              <w:rPr>
                <w:rFonts w:ascii="宋体" w:cs="宋体"/>
                <w:sz w:val="21"/>
                <w:szCs w:val="21"/>
              </w:rPr>
            </w:pPr>
            <w:r w:rsidRPr="00D70223">
              <w:rPr>
                <w:rFonts w:ascii="宋体" w:hAnsi="宋体" w:cs="宋体" w:hint="eastAsia"/>
                <w:sz w:val="21"/>
                <w:szCs w:val="21"/>
              </w:rPr>
              <w:t>建筑工程技术</w:t>
            </w:r>
          </w:p>
        </w:tc>
        <w:tc>
          <w:tcPr>
            <w:tcW w:w="1984" w:type="dxa"/>
            <w:vAlign w:val="center"/>
          </w:tcPr>
          <w:p w:rsidR="00AC7DC5" w:rsidRDefault="00AC7DC5" w:rsidP="004C55D2">
            <w:pPr>
              <w:pStyle w:val="a5"/>
              <w:widowControl/>
              <w:spacing w:before="0" w:beforeAutospacing="0" w:after="0" w:afterAutospacing="0" w:line="330" w:lineRule="atLeast"/>
              <w:jc w:val="both"/>
              <w:rPr>
                <w:rFonts w:ascii="宋体" w:cs="宋体"/>
                <w:color w:val="000000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 w:val="21"/>
                <w:szCs w:val="21"/>
              </w:rPr>
              <w:t>土木工程</w:t>
            </w:r>
          </w:p>
        </w:tc>
        <w:tc>
          <w:tcPr>
            <w:tcW w:w="1276" w:type="dxa"/>
            <w:vMerge/>
            <w:vAlign w:val="center"/>
          </w:tcPr>
          <w:p w:rsidR="00AC7DC5" w:rsidRDefault="00AC7DC5" w:rsidP="004C55D2">
            <w:pPr>
              <w:pStyle w:val="a5"/>
              <w:spacing w:line="330" w:lineRule="atLeast"/>
              <w:jc w:val="center"/>
              <w:rPr>
                <w:rFonts w:ascii="宋体"/>
                <w:sz w:val="21"/>
                <w:szCs w:val="21"/>
              </w:rPr>
            </w:pPr>
          </w:p>
        </w:tc>
        <w:tc>
          <w:tcPr>
            <w:tcW w:w="1457" w:type="dxa"/>
            <w:vMerge/>
            <w:vAlign w:val="center"/>
          </w:tcPr>
          <w:p w:rsidR="00AC7DC5" w:rsidRDefault="00AC7DC5" w:rsidP="004C55D2">
            <w:pPr>
              <w:pStyle w:val="a5"/>
              <w:widowControl/>
              <w:spacing w:before="0" w:beforeAutospacing="0" w:after="0" w:afterAutospacing="0" w:line="330" w:lineRule="atLeast"/>
              <w:jc w:val="center"/>
              <w:rPr>
                <w:rFonts w:ascii="宋体"/>
                <w:sz w:val="21"/>
                <w:szCs w:val="21"/>
              </w:rPr>
            </w:pPr>
          </w:p>
        </w:tc>
      </w:tr>
      <w:tr w:rsidR="00AC7DC5" w:rsidTr="004C55D2">
        <w:trPr>
          <w:jc w:val="center"/>
        </w:trPr>
        <w:tc>
          <w:tcPr>
            <w:tcW w:w="692" w:type="dxa"/>
            <w:vAlign w:val="center"/>
          </w:tcPr>
          <w:p w:rsidR="00AC7DC5" w:rsidRDefault="00AC7DC5" w:rsidP="004C55D2">
            <w:pPr>
              <w:pStyle w:val="a5"/>
              <w:widowControl/>
              <w:spacing w:before="0" w:beforeAutospacing="0" w:after="0" w:afterAutospacing="0" w:line="330" w:lineRule="atLeas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11</w:t>
            </w:r>
          </w:p>
        </w:tc>
        <w:tc>
          <w:tcPr>
            <w:tcW w:w="3626" w:type="dxa"/>
            <w:vAlign w:val="center"/>
          </w:tcPr>
          <w:p w:rsidR="00AC7DC5" w:rsidRPr="00D70223" w:rsidRDefault="00AC7DC5" w:rsidP="004C55D2">
            <w:pPr>
              <w:pStyle w:val="a5"/>
              <w:widowControl/>
              <w:spacing w:before="0" w:beforeAutospacing="0" w:after="0" w:afterAutospacing="0" w:line="330" w:lineRule="atLeast"/>
              <w:jc w:val="both"/>
              <w:rPr>
                <w:rFonts w:ascii="宋体" w:cs="宋体"/>
                <w:sz w:val="21"/>
                <w:szCs w:val="21"/>
              </w:rPr>
            </w:pPr>
            <w:r w:rsidRPr="00D70223">
              <w:rPr>
                <w:rFonts w:ascii="宋体" w:hAnsi="宋体" w:cs="宋体" w:hint="eastAsia"/>
                <w:sz w:val="21"/>
                <w:szCs w:val="21"/>
              </w:rPr>
              <w:t>会计、审计</w:t>
            </w:r>
          </w:p>
        </w:tc>
        <w:tc>
          <w:tcPr>
            <w:tcW w:w="1984" w:type="dxa"/>
            <w:vAlign w:val="center"/>
          </w:tcPr>
          <w:p w:rsidR="00AC7DC5" w:rsidRDefault="00AC7DC5" w:rsidP="004C55D2">
            <w:pPr>
              <w:pStyle w:val="a5"/>
              <w:widowControl/>
              <w:spacing w:before="0" w:beforeAutospacing="0" w:after="0" w:afterAutospacing="0" w:line="330" w:lineRule="atLeast"/>
              <w:jc w:val="both"/>
              <w:rPr>
                <w:rFonts w:ascii="宋体" w:cs="宋体"/>
                <w:color w:val="000000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 w:val="21"/>
                <w:szCs w:val="21"/>
              </w:rPr>
              <w:t>会计学</w:t>
            </w:r>
          </w:p>
        </w:tc>
        <w:tc>
          <w:tcPr>
            <w:tcW w:w="1276" w:type="dxa"/>
            <w:vMerge/>
            <w:vAlign w:val="center"/>
          </w:tcPr>
          <w:p w:rsidR="00AC7DC5" w:rsidRDefault="00AC7DC5" w:rsidP="004C55D2">
            <w:pPr>
              <w:pStyle w:val="a5"/>
              <w:spacing w:line="330" w:lineRule="atLeast"/>
              <w:jc w:val="center"/>
              <w:rPr>
                <w:rFonts w:ascii="宋体"/>
                <w:sz w:val="21"/>
                <w:szCs w:val="21"/>
              </w:rPr>
            </w:pPr>
          </w:p>
        </w:tc>
        <w:tc>
          <w:tcPr>
            <w:tcW w:w="1457" w:type="dxa"/>
            <w:vMerge/>
            <w:vAlign w:val="center"/>
          </w:tcPr>
          <w:p w:rsidR="00AC7DC5" w:rsidRDefault="00AC7DC5" w:rsidP="004C55D2">
            <w:pPr>
              <w:pStyle w:val="a5"/>
              <w:widowControl/>
              <w:spacing w:before="0" w:beforeAutospacing="0" w:after="0" w:afterAutospacing="0" w:line="330" w:lineRule="atLeast"/>
              <w:jc w:val="center"/>
              <w:rPr>
                <w:rFonts w:ascii="宋体"/>
                <w:sz w:val="21"/>
                <w:szCs w:val="21"/>
              </w:rPr>
            </w:pPr>
          </w:p>
        </w:tc>
      </w:tr>
      <w:tr w:rsidR="00AC7DC5" w:rsidTr="004C55D2">
        <w:trPr>
          <w:jc w:val="center"/>
        </w:trPr>
        <w:tc>
          <w:tcPr>
            <w:tcW w:w="692" w:type="dxa"/>
            <w:vAlign w:val="center"/>
          </w:tcPr>
          <w:p w:rsidR="00AC7DC5" w:rsidRDefault="00AC7DC5" w:rsidP="004C55D2">
            <w:pPr>
              <w:pStyle w:val="a5"/>
              <w:widowControl/>
              <w:spacing w:before="0" w:beforeAutospacing="0" w:after="0" w:afterAutospacing="0" w:line="330" w:lineRule="atLeas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12</w:t>
            </w:r>
          </w:p>
        </w:tc>
        <w:tc>
          <w:tcPr>
            <w:tcW w:w="3626" w:type="dxa"/>
            <w:vAlign w:val="center"/>
          </w:tcPr>
          <w:p w:rsidR="00AC7DC5" w:rsidRPr="00D70223" w:rsidRDefault="00AC7DC5" w:rsidP="004C55D2">
            <w:pPr>
              <w:adjustRightInd/>
              <w:snapToGrid/>
              <w:spacing w:after="0"/>
              <w:jc w:val="both"/>
              <w:rPr>
                <w:rFonts w:ascii="宋体" w:eastAsia="宋体" w:hAnsi="宋体" w:cs="宋体"/>
                <w:sz w:val="21"/>
                <w:szCs w:val="21"/>
              </w:rPr>
            </w:pPr>
            <w:r w:rsidRPr="00D70223">
              <w:rPr>
                <w:rFonts w:ascii="宋体" w:eastAsia="宋体" w:hAnsi="宋体" w:cs="宋体" w:hint="eastAsia"/>
                <w:sz w:val="21"/>
                <w:szCs w:val="21"/>
              </w:rPr>
              <w:t>计算机信息管理</w:t>
            </w:r>
          </w:p>
        </w:tc>
        <w:tc>
          <w:tcPr>
            <w:tcW w:w="1984" w:type="dxa"/>
            <w:vAlign w:val="center"/>
          </w:tcPr>
          <w:p w:rsidR="00AC7DC5" w:rsidRDefault="00AC7DC5" w:rsidP="004C55D2">
            <w:pPr>
              <w:adjustRightInd/>
              <w:snapToGrid/>
              <w:spacing w:after="0"/>
              <w:jc w:val="both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信息管理与信息系统</w:t>
            </w:r>
          </w:p>
        </w:tc>
        <w:tc>
          <w:tcPr>
            <w:tcW w:w="1276" w:type="dxa"/>
            <w:vMerge/>
            <w:vAlign w:val="center"/>
          </w:tcPr>
          <w:p w:rsidR="00AC7DC5" w:rsidRDefault="00AC7DC5" w:rsidP="004C55D2">
            <w:pPr>
              <w:pStyle w:val="a5"/>
              <w:spacing w:line="330" w:lineRule="atLeast"/>
              <w:jc w:val="center"/>
              <w:rPr>
                <w:rFonts w:ascii="宋体"/>
                <w:sz w:val="21"/>
                <w:szCs w:val="21"/>
              </w:rPr>
            </w:pPr>
          </w:p>
        </w:tc>
        <w:tc>
          <w:tcPr>
            <w:tcW w:w="1457" w:type="dxa"/>
            <w:vMerge/>
            <w:vAlign w:val="center"/>
          </w:tcPr>
          <w:p w:rsidR="00AC7DC5" w:rsidRDefault="00AC7DC5" w:rsidP="004C55D2">
            <w:pPr>
              <w:pStyle w:val="a5"/>
              <w:widowControl/>
              <w:spacing w:before="0" w:beforeAutospacing="0" w:after="0" w:afterAutospacing="0" w:line="330" w:lineRule="atLeast"/>
              <w:jc w:val="center"/>
              <w:rPr>
                <w:rFonts w:ascii="宋体"/>
                <w:sz w:val="21"/>
                <w:szCs w:val="21"/>
              </w:rPr>
            </w:pPr>
          </w:p>
        </w:tc>
      </w:tr>
      <w:tr w:rsidR="00AC7DC5" w:rsidTr="004C55D2">
        <w:trPr>
          <w:jc w:val="center"/>
        </w:trPr>
        <w:tc>
          <w:tcPr>
            <w:tcW w:w="692" w:type="dxa"/>
            <w:vAlign w:val="center"/>
          </w:tcPr>
          <w:p w:rsidR="00AC7DC5" w:rsidRDefault="00AC7DC5" w:rsidP="004C55D2">
            <w:pPr>
              <w:pStyle w:val="a5"/>
              <w:widowControl/>
              <w:spacing w:before="0" w:beforeAutospacing="0" w:after="0" w:afterAutospacing="0" w:line="330" w:lineRule="atLeas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13</w:t>
            </w:r>
          </w:p>
        </w:tc>
        <w:tc>
          <w:tcPr>
            <w:tcW w:w="3626" w:type="dxa"/>
            <w:vAlign w:val="center"/>
          </w:tcPr>
          <w:p w:rsidR="00AC7DC5" w:rsidRPr="00D70223" w:rsidRDefault="00AC7DC5" w:rsidP="004C55D2">
            <w:pPr>
              <w:adjustRightInd/>
              <w:snapToGrid/>
              <w:spacing w:after="0"/>
              <w:jc w:val="both"/>
              <w:rPr>
                <w:rFonts w:ascii="宋体" w:eastAsia="宋体" w:hAnsi="宋体" w:cs="宋体"/>
                <w:sz w:val="21"/>
                <w:szCs w:val="21"/>
              </w:rPr>
            </w:pPr>
            <w:r w:rsidRPr="00D70223">
              <w:rPr>
                <w:rFonts w:ascii="宋体" w:eastAsia="宋体" w:hAnsi="宋体" w:cs="宋体" w:hint="eastAsia"/>
                <w:sz w:val="21"/>
                <w:szCs w:val="21"/>
              </w:rPr>
              <w:t>计算机网络技术</w:t>
            </w:r>
          </w:p>
        </w:tc>
        <w:tc>
          <w:tcPr>
            <w:tcW w:w="1984" w:type="dxa"/>
            <w:vAlign w:val="center"/>
          </w:tcPr>
          <w:p w:rsidR="00AC7DC5" w:rsidRDefault="00AC7DC5" w:rsidP="004C55D2">
            <w:pPr>
              <w:adjustRightInd/>
              <w:snapToGrid/>
              <w:spacing w:after="0"/>
              <w:jc w:val="both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软件工程</w:t>
            </w:r>
          </w:p>
        </w:tc>
        <w:tc>
          <w:tcPr>
            <w:tcW w:w="1276" w:type="dxa"/>
            <w:vMerge/>
            <w:vAlign w:val="center"/>
          </w:tcPr>
          <w:p w:rsidR="00AC7DC5" w:rsidRDefault="00AC7DC5" w:rsidP="004C55D2">
            <w:pPr>
              <w:pStyle w:val="a5"/>
              <w:spacing w:line="330" w:lineRule="atLeast"/>
              <w:jc w:val="center"/>
              <w:rPr>
                <w:rFonts w:ascii="宋体"/>
                <w:sz w:val="21"/>
                <w:szCs w:val="21"/>
              </w:rPr>
            </w:pPr>
          </w:p>
        </w:tc>
        <w:tc>
          <w:tcPr>
            <w:tcW w:w="1457" w:type="dxa"/>
            <w:vMerge/>
            <w:vAlign w:val="center"/>
          </w:tcPr>
          <w:p w:rsidR="00AC7DC5" w:rsidRDefault="00AC7DC5" w:rsidP="004C55D2">
            <w:pPr>
              <w:pStyle w:val="a5"/>
              <w:widowControl/>
              <w:spacing w:before="0" w:beforeAutospacing="0" w:after="0" w:afterAutospacing="0" w:line="330" w:lineRule="atLeast"/>
              <w:jc w:val="center"/>
              <w:rPr>
                <w:rFonts w:ascii="宋体"/>
                <w:sz w:val="21"/>
                <w:szCs w:val="21"/>
              </w:rPr>
            </w:pPr>
          </w:p>
        </w:tc>
      </w:tr>
      <w:tr w:rsidR="00AC7DC5" w:rsidTr="004C55D2">
        <w:trPr>
          <w:jc w:val="center"/>
        </w:trPr>
        <w:tc>
          <w:tcPr>
            <w:tcW w:w="692" w:type="dxa"/>
            <w:vAlign w:val="center"/>
          </w:tcPr>
          <w:p w:rsidR="00AC7DC5" w:rsidRDefault="00AC7DC5" w:rsidP="004C55D2">
            <w:pPr>
              <w:pStyle w:val="a5"/>
              <w:widowControl/>
              <w:spacing w:before="0" w:beforeAutospacing="0" w:after="0" w:afterAutospacing="0" w:line="330" w:lineRule="atLeas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14</w:t>
            </w:r>
          </w:p>
        </w:tc>
        <w:tc>
          <w:tcPr>
            <w:tcW w:w="3626" w:type="dxa"/>
            <w:vAlign w:val="center"/>
          </w:tcPr>
          <w:p w:rsidR="00AC7DC5" w:rsidRPr="00D70223" w:rsidRDefault="00AC7DC5" w:rsidP="004C55D2">
            <w:pPr>
              <w:pStyle w:val="a5"/>
              <w:widowControl/>
              <w:spacing w:before="0" w:beforeAutospacing="0" w:after="0" w:afterAutospacing="0" w:line="330" w:lineRule="atLeast"/>
              <w:jc w:val="both"/>
              <w:rPr>
                <w:rFonts w:ascii="宋体" w:hAnsi="宋体" w:cs="宋体"/>
                <w:sz w:val="21"/>
                <w:szCs w:val="21"/>
              </w:rPr>
            </w:pPr>
            <w:r w:rsidRPr="00D70223">
              <w:rPr>
                <w:rFonts w:ascii="宋体" w:hAnsi="宋体" w:cs="宋体" w:hint="eastAsia"/>
                <w:sz w:val="21"/>
                <w:szCs w:val="21"/>
              </w:rPr>
              <w:t>酒店管理、物业管理、工商企业管理</w:t>
            </w:r>
          </w:p>
        </w:tc>
        <w:tc>
          <w:tcPr>
            <w:tcW w:w="1984" w:type="dxa"/>
            <w:vAlign w:val="center"/>
          </w:tcPr>
          <w:p w:rsidR="00AC7DC5" w:rsidRDefault="00AC7DC5" w:rsidP="004C55D2">
            <w:pPr>
              <w:pStyle w:val="a5"/>
              <w:widowControl/>
              <w:spacing w:before="0" w:beforeAutospacing="0" w:after="0" w:afterAutospacing="0" w:line="330" w:lineRule="atLeast"/>
              <w:jc w:val="both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 w:val="21"/>
                <w:szCs w:val="21"/>
              </w:rPr>
              <w:t>工商管理</w:t>
            </w:r>
          </w:p>
        </w:tc>
        <w:tc>
          <w:tcPr>
            <w:tcW w:w="1276" w:type="dxa"/>
            <w:vMerge/>
            <w:vAlign w:val="center"/>
          </w:tcPr>
          <w:p w:rsidR="00AC7DC5" w:rsidRDefault="00AC7DC5" w:rsidP="004C55D2">
            <w:pPr>
              <w:pStyle w:val="a5"/>
              <w:spacing w:line="330" w:lineRule="atLeast"/>
              <w:jc w:val="center"/>
              <w:rPr>
                <w:rFonts w:ascii="宋体"/>
                <w:sz w:val="21"/>
                <w:szCs w:val="21"/>
              </w:rPr>
            </w:pPr>
          </w:p>
        </w:tc>
        <w:tc>
          <w:tcPr>
            <w:tcW w:w="1457" w:type="dxa"/>
            <w:vMerge/>
            <w:vAlign w:val="center"/>
          </w:tcPr>
          <w:p w:rsidR="00AC7DC5" w:rsidRDefault="00AC7DC5" w:rsidP="004C55D2">
            <w:pPr>
              <w:pStyle w:val="a5"/>
              <w:widowControl/>
              <w:spacing w:before="0" w:beforeAutospacing="0" w:after="0" w:afterAutospacing="0" w:line="330" w:lineRule="atLeast"/>
              <w:jc w:val="center"/>
              <w:rPr>
                <w:rFonts w:ascii="宋体"/>
                <w:sz w:val="21"/>
                <w:szCs w:val="21"/>
              </w:rPr>
            </w:pPr>
          </w:p>
        </w:tc>
      </w:tr>
      <w:tr w:rsidR="00AC7DC5" w:rsidTr="004C55D2">
        <w:trPr>
          <w:jc w:val="center"/>
        </w:trPr>
        <w:tc>
          <w:tcPr>
            <w:tcW w:w="692" w:type="dxa"/>
            <w:vAlign w:val="center"/>
          </w:tcPr>
          <w:p w:rsidR="00AC7DC5" w:rsidRDefault="00AC7DC5" w:rsidP="004C55D2">
            <w:pPr>
              <w:pStyle w:val="a5"/>
              <w:widowControl/>
              <w:spacing w:before="0" w:beforeAutospacing="0" w:after="0" w:afterAutospacing="0" w:line="330" w:lineRule="atLeas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15</w:t>
            </w:r>
          </w:p>
        </w:tc>
        <w:tc>
          <w:tcPr>
            <w:tcW w:w="3626" w:type="dxa"/>
            <w:vAlign w:val="center"/>
          </w:tcPr>
          <w:p w:rsidR="00AC7DC5" w:rsidRPr="00D70223" w:rsidRDefault="00AC7DC5" w:rsidP="004C55D2">
            <w:pPr>
              <w:pStyle w:val="a5"/>
              <w:widowControl/>
              <w:spacing w:before="0" w:beforeAutospacing="0" w:after="0" w:afterAutospacing="0" w:line="330" w:lineRule="atLeast"/>
              <w:jc w:val="both"/>
              <w:rPr>
                <w:rFonts w:ascii="宋体" w:hAnsi="宋体" w:cs="宋体"/>
                <w:sz w:val="21"/>
                <w:szCs w:val="21"/>
              </w:rPr>
            </w:pPr>
            <w:r w:rsidRPr="00D70223">
              <w:rPr>
                <w:rFonts w:ascii="宋体" w:hAnsi="宋体" w:cs="宋体" w:hint="eastAsia"/>
                <w:sz w:val="21"/>
                <w:szCs w:val="21"/>
              </w:rPr>
              <w:t>安全防范技术</w:t>
            </w:r>
          </w:p>
        </w:tc>
        <w:tc>
          <w:tcPr>
            <w:tcW w:w="1984" w:type="dxa"/>
            <w:vAlign w:val="center"/>
          </w:tcPr>
          <w:p w:rsidR="00AC7DC5" w:rsidRDefault="00AC7DC5" w:rsidP="004C55D2">
            <w:pPr>
              <w:pStyle w:val="a5"/>
              <w:widowControl/>
              <w:spacing w:before="0" w:beforeAutospacing="0" w:after="0" w:afterAutospacing="0" w:line="330" w:lineRule="atLeast"/>
              <w:jc w:val="both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 w:val="21"/>
                <w:szCs w:val="21"/>
              </w:rPr>
              <w:t>安全工程</w:t>
            </w:r>
          </w:p>
        </w:tc>
        <w:tc>
          <w:tcPr>
            <w:tcW w:w="1276" w:type="dxa"/>
            <w:vMerge/>
            <w:vAlign w:val="center"/>
          </w:tcPr>
          <w:p w:rsidR="00AC7DC5" w:rsidRDefault="00AC7DC5" w:rsidP="004C55D2">
            <w:pPr>
              <w:pStyle w:val="a5"/>
              <w:spacing w:line="330" w:lineRule="atLeast"/>
              <w:jc w:val="center"/>
              <w:rPr>
                <w:rFonts w:ascii="宋体"/>
                <w:sz w:val="21"/>
                <w:szCs w:val="21"/>
              </w:rPr>
            </w:pPr>
          </w:p>
        </w:tc>
        <w:tc>
          <w:tcPr>
            <w:tcW w:w="1457" w:type="dxa"/>
            <w:vMerge/>
            <w:vAlign w:val="center"/>
          </w:tcPr>
          <w:p w:rsidR="00AC7DC5" w:rsidRDefault="00AC7DC5" w:rsidP="004C55D2">
            <w:pPr>
              <w:pStyle w:val="a5"/>
              <w:widowControl/>
              <w:spacing w:before="0" w:beforeAutospacing="0" w:after="0" w:afterAutospacing="0" w:line="330" w:lineRule="atLeast"/>
              <w:jc w:val="center"/>
              <w:rPr>
                <w:rFonts w:ascii="宋体"/>
                <w:sz w:val="21"/>
                <w:szCs w:val="21"/>
              </w:rPr>
            </w:pPr>
          </w:p>
        </w:tc>
      </w:tr>
      <w:tr w:rsidR="00AC7DC5" w:rsidTr="004C55D2">
        <w:trPr>
          <w:jc w:val="center"/>
        </w:trPr>
        <w:tc>
          <w:tcPr>
            <w:tcW w:w="692" w:type="dxa"/>
            <w:vAlign w:val="center"/>
          </w:tcPr>
          <w:p w:rsidR="00AC7DC5" w:rsidRDefault="00AC7DC5" w:rsidP="004C55D2">
            <w:pPr>
              <w:pStyle w:val="a5"/>
              <w:widowControl/>
              <w:spacing w:before="0" w:beforeAutospacing="0" w:after="0" w:afterAutospacing="0" w:line="330" w:lineRule="atLeas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16</w:t>
            </w:r>
          </w:p>
        </w:tc>
        <w:tc>
          <w:tcPr>
            <w:tcW w:w="3626" w:type="dxa"/>
            <w:vAlign w:val="center"/>
          </w:tcPr>
          <w:p w:rsidR="00AC7DC5" w:rsidRPr="00D70223" w:rsidRDefault="00AC7DC5" w:rsidP="004C55D2">
            <w:pPr>
              <w:adjustRightInd/>
              <w:snapToGrid/>
              <w:spacing w:after="0"/>
              <w:jc w:val="both"/>
              <w:rPr>
                <w:rFonts w:ascii="宋体" w:cs="宋体"/>
                <w:sz w:val="21"/>
                <w:szCs w:val="21"/>
              </w:rPr>
            </w:pPr>
            <w:r w:rsidRPr="00D70223">
              <w:rPr>
                <w:rFonts w:ascii="宋体" w:eastAsia="宋体" w:hAnsi="宋体" w:cs="宋体" w:hint="eastAsia"/>
                <w:sz w:val="21"/>
                <w:szCs w:val="21"/>
              </w:rPr>
              <w:t>文秘</w:t>
            </w:r>
          </w:p>
        </w:tc>
        <w:tc>
          <w:tcPr>
            <w:tcW w:w="1984" w:type="dxa"/>
            <w:vAlign w:val="center"/>
          </w:tcPr>
          <w:p w:rsidR="00AC7DC5" w:rsidRDefault="00AC7DC5" w:rsidP="004C55D2">
            <w:pPr>
              <w:adjustRightInd/>
              <w:snapToGrid/>
              <w:spacing w:after="0"/>
              <w:jc w:val="both"/>
              <w:rPr>
                <w:rFonts w:ascii="宋体" w:cs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汉语言文学</w:t>
            </w:r>
          </w:p>
        </w:tc>
        <w:tc>
          <w:tcPr>
            <w:tcW w:w="1276" w:type="dxa"/>
            <w:vMerge/>
            <w:vAlign w:val="center"/>
          </w:tcPr>
          <w:p w:rsidR="00AC7DC5" w:rsidRDefault="00AC7DC5" w:rsidP="004C55D2">
            <w:pPr>
              <w:pStyle w:val="a5"/>
              <w:widowControl/>
              <w:spacing w:before="0" w:beforeAutospacing="0" w:after="0" w:afterAutospacing="0" w:line="330" w:lineRule="atLeast"/>
              <w:jc w:val="center"/>
              <w:rPr>
                <w:rFonts w:ascii="宋体"/>
                <w:sz w:val="21"/>
                <w:szCs w:val="21"/>
              </w:rPr>
            </w:pPr>
          </w:p>
        </w:tc>
        <w:tc>
          <w:tcPr>
            <w:tcW w:w="1457" w:type="dxa"/>
            <w:vMerge w:val="restart"/>
            <w:vAlign w:val="center"/>
          </w:tcPr>
          <w:p w:rsidR="00AC7DC5" w:rsidRDefault="00AC7DC5" w:rsidP="004C55D2">
            <w:pPr>
              <w:pStyle w:val="a5"/>
              <w:widowControl/>
              <w:spacing w:before="0" w:beforeAutospacing="0" w:after="0" w:afterAutospacing="0" w:line="330" w:lineRule="atLeast"/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大学语文</w:t>
            </w:r>
          </w:p>
        </w:tc>
      </w:tr>
      <w:tr w:rsidR="00AC7DC5" w:rsidTr="004C55D2">
        <w:trPr>
          <w:jc w:val="center"/>
        </w:trPr>
        <w:tc>
          <w:tcPr>
            <w:tcW w:w="692" w:type="dxa"/>
            <w:vAlign w:val="center"/>
          </w:tcPr>
          <w:p w:rsidR="00AC7DC5" w:rsidRDefault="00AC7DC5" w:rsidP="004C55D2">
            <w:pPr>
              <w:pStyle w:val="a5"/>
              <w:widowControl/>
              <w:spacing w:before="0" w:beforeAutospacing="0" w:after="0" w:afterAutospacing="0" w:line="330" w:lineRule="atLeas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17</w:t>
            </w:r>
          </w:p>
        </w:tc>
        <w:tc>
          <w:tcPr>
            <w:tcW w:w="3626" w:type="dxa"/>
            <w:vAlign w:val="center"/>
          </w:tcPr>
          <w:p w:rsidR="00AC7DC5" w:rsidRPr="00D70223" w:rsidRDefault="00AC7DC5" w:rsidP="004C55D2">
            <w:pPr>
              <w:pStyle w:val="a5"/>
              <w:widowControl/>
              <w:spacing w:before="0" w:beforeAutospacing="0" w:after="0" w:afterAutospacing="0" w:line="330" w:lineRule="atLeast"/>
              <w:jc w:val="both"/>
              <w:rPr>
                <w:rFonts w:ascii="宋体" w:hAnsi="宋体" w:cs="宋体"/>
                <w:sz w:val="21"/>
                <w:szCs w:val="21"/>
              </w:rPr>
            </w:pPr>
            <w:r w:rsidRPr="00D70223">
              <w:rPr>
                <w:rFonts w:ascii="宋体" w:hAnsi="宋体" w:cs="宋体" w:hint="eastAsia"/>
                <w:sz w:val="21"/>
                <w:szCs w:val="21"/>
              </w:rPr>
              <w:t>文化市场经营管理</w:t>
            </w:r>
          </w:p>
        </w:tc>
        <w:tc>
          <w:tcPr>
            <w:tcW w:w="1984" w:type="dxa"/>
            <w:vAlign w:val="center"/>
          </w:tcPr>
          <w:p w:rsidR="00AC7DC5" w:rsidRDefault="00AC7DC5" w:rsidP="004C55D2">
            <w:pPr>
              <w:pStyle w:val="a5"/>
              <w:widowControl/>
              <w:spacing w:before="0" w:beforeAutospacing="0" w:after="0" w:afterAutospacing="0" w:line="330" w:lineRule="atLeast"/>
              <w:jc w:val="both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市场营销</w:t>
            </w:r>
          </w:p>
        </w:tc>
        <w:tc>
          <w:tcPr>
            <w:tcW w:w="1276" w:type="dxa"/>
            <w:vMerge/>
            <w:vAlign w:val="center"/>
          </w:tcPr>
          <w:p w:rsidR="00AC7DC5" w:rsidRDefault="00AC7DC5" w:rsidP="004C55D2">
            <w:pPr>
              <w:pStyle w:val="a5"/>
              <w:widowControl/>
              <w:spacing w:before="0" w:beforeAutospacing="0" w:after="0" w:afterAutospacing="0" w:line="330" w:lineRule="atLeast"/>
              <w:jc w:val="center"/>
              <w:rPr>
                <w:rFonts w:ascii="宋体"/>
                <w:sz w:val="21"/>
                <w:szCs w:val="21"/>
              </w:rPr>
            </w:pPr>
          </w:p>
        </w:tc>
        <w:tc>
          <w:tcPr>
            <w:tcW w:w="1457" w:type="dxa"/>
            <w:vMerge/>
            <w:vAlign w:val="center"/>
          </w:tcPr>
          <w:p w:rsidR="00AC7DC5" w:rsidRDefault="00AC7DC5" w:rsidP="004C55D2">
            <w:pPr>
              <w:pStyle w:val="a5"/>
              <w:widowControl/>
              <w:spacing w:before="0" w:beforeAutospacing="0" w:after="0" w:afterAutospacing="0" w:line="330" w:lineRule="atLeast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:rsidR="00AC7DC5" w:rsidTr="004C55D2">
        <w:trPr>
          <w:jc w:val="center"/>
        </w:trPr>
        <w:tc>
          <w:tcPr>
            <w:tcW w:w="692" w:type="dxa"/>
            <w:vAlign w:val="center"/>
          </w:tcPr>
          <w:p w:rsidR="00AC7DC5" w:rsidRDefault="00AC7DC5" w:rsidP="004C55D2">
            <w:pPr>
              <w:pStyle w:val="a5"/>
              <w:widowControl/>
              <w:spacing w:before="0" w:beforeAutospacing="0" w:after="0" w:afterAutospacing="0" w:line="330" w:lineRule="atLeas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18</w:t>
            </w:r>
          </w:p>
        </w:tc>
        <w:tc>
          <w:tcPr>
            <w:tcW w:w="3626" w:type="dxa"/>
            <w:vAlign w:val="center"/>
          </w:tcPr>
          <w:p w:rsidR="00AC7DC5" w:rsidRPr="00D70223" w:rsidRDefault="00AC7DC5" w:rsidP="004C55D2">
            <w:pPr>
              <w:adjustRightInd/>
              <w:snapToGrid/>
              <w:spacing w:after="0"/>
              <w:jc w:val="both"/>
              <w:rPr>
                <w:rFonts w:ascii="宋体" w:eastAsia="宋体" w:hAnsi="宋体" w:cs="宋体"/>
                <w:sz w:val="21"/>
                <w:szCs w:val="21"/>
              </w:rPr>
            </w:pPr>
            <w:r w:rsidRPr="00D70223">
              <w:rPr>
                <w:rFonts w:ascii="宋体" w:eastAsia="宋体" w:hAnsi="宋体" w:cs="宋体" w:hint="eastAsia"/>
                <w:sz w:val="21"/>
                <w:szCs w:val="21"/>
              </w:rPr>
              <w:t>商务英语、应用英语</w:t>
            </w:r>
          </w:p>
        </w:tc>
        <w:tc>
          <w:tcPr>
            <w:tcW w:w="1984" w:type="dxa"/>
            <w:vAlign w:val="center"/>
          </w:tcPr>
          <w:p w:rsidR="00AC7DC5" w:rsidRDefault="00AC7DC5" w:rsidP="004C55D2">
            <w:pPr>
              <w:adjustRightInd/>
              <w:snapToGrid/>
              <w:spacing w:after="0"/>
              <w:jc w:val="both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英语</w:t>
            </w:r>
          </w:p>
        </w:tc>
        <w:tc>
          <w:tcPr>
            <w:tcW w:w="1276" w:type="dxa"/>
            <w:vMerge/>
            <w:vAlign w:val="center"/>
          </w:tcPr>
          <w:p w:rsidR="00AC7DC5" w:rsidRDefault="00AC7DC5" w:rsidP="004C55D2">
            <w:pPr>
              <w:pStyle w:val="a5"/>
              <w:widowControl/>
              <w:spacing w:before="0" w:beforeAutospacing="0" w:after="0" w:afterAutospacing="0" w:line="330" w:lineRule="atLeast"/>
              <w:jc w:val="center"/>
              <w:rPr>
                <w:rFonts w:ascii="宋体"/>
                <w:sz w:val="21"/>
                <w:szCs w:val="21"/>
              </w:rPr>
            </w:pPr>
          </w:p>
        </w:tc>
        <w:tc>
          <w:tcPr>
            <w:tcW w:w="1457" w:type="dxa"/>
            <w:vAlign w:val="center"/>
          </w:tcPr>
          <w:p w:rsidR="00AC7DC5" w:rsidRDefault="00AC7DC5" w:rsidP="004C55D2">
            <w:pPr>
              <w:pStyle w:val="a5"/>
              <w:widowControl/>
              <w:spacing w:before="0" w:beforeAutospacing="0" w:after="0" w:afterAutospacing="0" w:line="330" w:lineRule="atLeast"/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英语听力</w:t>
            </w:r>
          </w:p>
        </w:tc>
      </w:tr>
      <w:tr w:rsidR="00AC7DC5" w:rsidTr="004C55D2">
        <w:trPr>
          <w:jc w:val="center"/>
        </w:trPr>
        <w:tc>
          <w:tcPr>
            <w:tcW w:w="692" w:type="dxa"/>
            <w:vAlign w:val="center"/>
          </w:tcPr>
          <w:p w:rsidR="00AC7DC5" w:rsidRDefault="00AC7DC5" w:rsidP="004C55D2">
            <w:pPr>
              <w:pStyle w:val="a5"/>
              <w:widowControl/>
              <w:spacing w:before="0" w:beforeAutospacing="0" w:after="0" w:afterAutospacing="0" w:line="330" w:lineRule="atLeas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19</w:t>
            </w:r>
          </w:p>
        </w:tc>
        <w:tc>
          <w:tcPr>
            <w:tcW w:w="3626" w:type="dxa"/>
            <w:vAlign w:val="center"/>
          </w:tcPr>
          <w:p w:rsidR="00AC7DC5" w:rsidRPr="00D70223" w:rsidRDefault="00AC7DC5" w:rsidP="004C55D2">
            <w:pPr>
              <w:adjustRightInd/>
              <w:snapToGrid/>
              <w:spacing w:after="0"/>
              <w:jc w:val="both"/>
              <w:rPr>
                <w:rFonts w:ascii="宋体" w:eastAsia="宋体" w:hAnsi="宋体" w:cs="宋体"/>
                <w:sz w:val="21"/>
                <w:szCs w:val="21"/>
              </w:rPr>
            </w:pPr>
            <w:r w:rsidRPr="00D70223">
              <w:rPr>
                <w:rFonts w:ascii="宋体" w:eastAsia="宋体" w:hAnsi="宋体" w:cs="宋体" w:hint="eastAsia"/>
                <w:sz w:val="21"/>
                <w:szCs w:val="21"/>
              </w:rPr>
              <w:t>广告设计与制作、数字媒体艺术设计</w:t>
            </w:r>
          </w:p>
        </w:tc>
        <w:tc>
          <w:tcPr>
            <w:tcW w:w="1984" w:type="dxa"/>
            <w:vAlign w:val="center"/>
          </w:tcPr>
          <w:p w:rsidR="00AC7DC5" w:rsidRDefault="00AC7DC5" w:rsidP="004C55D2">
            <w:pPr>
              <w:adjustRightInd/>
              <w:snapToGrid/>
              <w:spacing w:after="0"/>
              <w:jc w:val="both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视觉传达设计</w:t>
            </w:r>
          </w:p>
        </w:tc>
        <w:tc>
          <w:tcPr>
            <w:tcW w:w="1276" w:type="dxa"/>
            <w:vMerge/>
            <w:vAlign w:val="center"/>
          </w:tcPr>
          <w:p w:rsidR="00AC7DC5" w:rsidRDefault="00AC7DC5" w:rsidP="004C55D2">
            <w:pPr>
              <w:pStyle w:val="a5"/>
              <w:widowControl/>
              <w:spacing w:before="0" w:beforeAutospacing="0" w:after="0" w:afterAutospacing="0" w:line="330" w:lineRule="atLeast"/>
              <w:jc w:val="center"/>
              <w:rPr>
                <w:rFonts w:ascii="宋体"/>
                <w:sz w:val="21"/>
                <w:szCs w:val="21"/>
              </w:rPr>
            </w:pPr>
          </w:p>
        </w:tc>
        <w:tc>
          <w:tcPr>
            <w:tcW w:w="1457" w:type="dxa"/>
            <w:vMerge w:val="restart"/>
            <w:vAlign w:val="center"/>
          </w:tcPr>
          <w:p w:rsidR="00AC7DC5" w:rsidRDefault="00AC7DC5" w:rsidP="004C55D2">
            <w:pPr>
              <w:pStyle w:val="a5"/>
              <w:widowControl/>
              <w:spacing w:before="0" w:beforeAutospacing="0" w:after="0" w:afterAutospacing="0" w:line="330" w:lineRule="atLeast"/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设计概论</w:t>
            </w:r>
          </w:p>
        </w:tc>
      </w:tr>
      <w:tr w:rsidR="00AC7DC5" w:rsidTr="004C55D2">
        <w:trPr>
          <w:jc w:val="center"/>
        </w:trPr>
        <w:tc>
          <w:tcPr>
            <w:tcW w:w="692" w:type="dxa"/>
            <w:vAlign w:val="center"/>
          </w:tcPr>
          <w:p w:rsidR="00AC7DC5" w:rsidRDefault="00AC7DC5" w:rsidP="004C55D2">
            <w:pPr>
              <w:pStyle w:val="a5"/>
              <w:widowControl/>
              <w:spacing w:before="0" w:beforeAutospacing="0" w:after="0" w:afterAutospacing="0" w:line="330" w:lineRule="atLeas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20</w:t>
            </w:r>
          </w:p>
        </w:tc>
        <w:tc>
          <w:tcPr>
            <w:tcW w:w="3626" w:type="dxa"/>
            <w:vAlign w:val="center"/>
          </w:tcPr>
          <w:p w:rsidR="00AC7DC5" w:rsidRPr="00D70223" w:rsidRDefault="00AC7DC5" w:rsidP="004C55D2">
            <w:pPr>
              <w:adjustRightInd/>
              <w:snapToGrid/>
              <w:spacing w:after="0"/>
              <w:jc w:val="both"/>
              <w:rPr>
                <w:rFonts w:ascii="宋体" w:eastAsia="宋体" w:hAnsi="宋体" w:cs="宋体"/>
                <w:sz w:val="21"/>
                <w:szCs w:val="21"/>
              </w:rPr>
            </w:pPr>
            <w:r w:rsidRPr="00D70223">
              <w:rPr>
                <w:rFonts w:ascii="宋体" w:eastAsia="宋体" w:hAnsi="宋体" w:cs="宋体" w:hint="eastAsia"/>
                <w:sz w:val="21"/>
                <w:szCs w:val="21"/>
              </w:rPr>
              <w:t>建筑室内设计、建筑装饰工程技术</w:t>
            </w:r>
          </w:p>
        </w:tc>
        <w:tc>
          <w:tcPr>
            <w:tcW w:w="1984" w:type="dxa"/>
            <w:vAlign w:val="center"/>
          </w:tcPr>
          <w:p w:rsidR="00AC7DC5" w:rsidRDefault="00AC7DC5" w:rsidP="004C55D2">
            <w:pPr>
              <w:adjustRightInd/>
              <w:snapToGrid/>
              <w:spacing w:after="0"/>
              <w:jc w:val="both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环境设计</w:t>
            </w:r>
          </w:p>
        </w:tc>
        <w:tc>
          <w:tcPr>
            <w:tcW w:w="1276" w:type="dxa"/>
            <w:vMerge/>
          </w:tcPr>
          <w:p w:rsidR="00AC7DC5" w:rsidRDefault="00AC7DC5" w:rsidP="004C55D2">
            <w:pPr>
              <w:pStyle w:val="a5"/>
              <w:widowControl/>
              <w:spacing w:before="0" w:beforeAutospacing="0" w:after="0" w:afterAutospacing="0" w:line="330" w:lineRule="atLeast"/>
              <w:rPr>
                <w:rFonts w:ascii="宋体"/>
                <w:sz w:val="21"/>
                <w:szCs w:val="21"/>
              </w:rPr>
            </w:pPr>
          </w:p>
        </w:tc>
        <w:tc>
          <w:tcPr>
            <w:tcW w:w="1457" w:type="dxa"/>
            <w:vMerge/>
          </w:tcPr>
          <w:p w:rsidR="00AC7DC5" w:rsidRDefault="00AC7DC5" w:rsidP="004C55D2">
            <w:pPr>
              <w:pStyle w:val="a5"/>
              <w:widowControl/>
              <w:spacing w:before="0" w:beforeAutospacing="0" w:after="0" w:afterAutospacing="0" w:line="330" w:lineRule="atLeast"/>
              <w:rPr>
                <w:rFonts w:ascii="宋体"/>
                <w:sz w:val="21"/>
                <w:szCs w:val="21"/>
              </w:rPr>
            </w:pPr>
          </w:p>
        </w:tc>
      </w:tr>
      <w:tr w:rsidR="00AC7DC5" w:rsidTr="004C55D2">
        <w:trPr>
          <w:jc w:val="center"/>
        </w:trPr>
        <w:tc>
          <w:tcPr>
            <w:tcW w:w="692" w:type="dxa"/>
            <w:vAlign w:val="center"/>
          </w:tcPr>
          <w:p w:rsidR="00AC7DC5" w:rsidRDefault="00AC7DC5" w:rsidP="004C55D2">
            <w:pPr>
              <w:pStyle w:val="a5"/>
              <w:widowControl/>
              <w:spacing w:before="0" w:beforeAutospacing="0" w:after="0" w:afterAutospacing="0" w:line="330" w:lineRule="atLeas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21</w:t>
            </w:r>
          </w:p>
        </w:tc>
        <w:tc>
          <w:tcPr>
            <w:tcW w:w="3626" w:type="dxa"/>
            <w:vAlign w:val="center"/>
          </w:tcPr>
          <w:p w:rsidR="00AC7DC5" w:rsidRPr="00D70223" w:rsidRDefault="00AC7DC5" w:rsidP="004C55D2">
            <w:pPr>
              <w:adjustRightInd/>
              <w:snapToGrid/>
              <w:spacing w:after="0"/>
              <w:jc w:val="both"/>
              <w:rPr>
                <w:rFonts w:ascii="宋体" w:eastAsia="宋体" w:hAnsi="宋体" w:cs="宋体"/>
                <w:sz w:val="21"/>
                <w:szCs w:val="21"/>
              </w:rPr>
            </w:pPr>
            <w:r w:rsidRPr="00D70223">
              <w:rPr>
                <w:rFonts w:ascii="宋体" w:eastAsia="宋体" w:hAnsi="宋体" w:cs="宋体" w:hint="eastAsia"/>
                <w:sz w:val="21"/>
                <w:szCs w:val="21"/>
              </w:rPr>
              <w:t>工业设计</w:t>
            </w:r>
          </w:p>
        </w:tc>
        <w:tc>
          <w:tcPr>
            <w:tcW w:w="1984" w:type="dxa"/>
            <w:vAlign w:val="center"/>
          </w:tcPr>
          <w:p w:rsidR="00AC7DC5" w:rsidRDefault="00AC7DC5" w:rsidP="004C55D2">
            <w:pPr>
              <w:adjustRightInd/>
              <w:snapToGrid/>
              <w:spacing w:after="0"/>
              <w:jc w:val="both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产品设计</w:t>
            </w:r>
          </w:p>
        </w:tc>
        <w:tc>
          <w:tcPr>
            <w:tcW w:w="1276" w:type="dxa"/>
            <w:vMerge/>
          </w:tcPr>
          <w:p w:rsidR="00AC7DC5" w:rsidRDefault="00AC7DC5" w:rsidP="004C55D2">
            <w:pPr>
              <w:pStyle w:val="a5"/>
              <w:widowControl/>
              <w:spacing w:before="0" w:beforeAutospacing="0" w:after="0" w:afterAutospacing="0" w:line="330" w:lineRule="atLeast"/>
              <w:rPr>
                <w:rFonts w:ascii="宋体"/>
                <w:sz w:val="21"/>
                <w:szCs w:val="21"/>
              </w:rPr>
            </w:pPr>
          </w:p>
        </w:tc>
        <w:tc>
          <w:tcPr>
            <w:tcW w:w="1457" w:type="dxa"/>
            <w:vMerge/>
          </w:tcPr>
          <w:p w:rsidR="00AC7DC5" w:rsidRDefault="00AC7DC5" w:rsidP="004C55D2">
            <w:pPr>
              <w:pStyle w:val="a5"/>
              <w:widowControl/>
              <w:spacing w:before="0" w:beforeAutospacing="0" w:after="0" w:afterAutospacing="0" w:line="330" w:lineRule="atLeast"/>
              <w:rPr>
                <w:rFonts w:ascii="宋体"/>
                <w:sz w:val="21"/>
                <w:szCs w:val="21"/>
              </w:rPr>
            </w:pPr>
          </w:p>
        </w:tc>
      </w:tr>
    </w:tbl>
    <w:p w:rsidR="00AC7DC5" w:rsidRDefault="00AC7DC5" w:rsidP="00AC7DC5">
      <w:pPr>
        <w:pStyle w:val="a5"/>
        <w:widowControl/>
        <w:shd w:val="clear" w:color="auto" w:fill="FFFFFF"/>
        <w:spacing w:before="0" w:beforeAutospacing="0" w:after="0" w:afterAutospacing="0" w:line="520" w:lineRule="exact"/>
        <w:ind w:firstLineChars="200" w:firstLine="560"/>
        <w:jc w:val="both"/>
        <w:rPr>
          <w:rFonts w:ascii="宋体"/>
          <w:sz w:val="28"/>
          <w:szCs w:val="28"/>
        </w:rPr>
      </w:pPr>
      <w:r>
        <w:rPr>
          <w:rFonts w:ascii="宋体" w:hint="eastAsia"/>
          <w:sz w:val="28"/>
          <w:szCs w:val="28"/>
        </w:rPr>
        <w:t>注：2019届“金融管理、旅游管理、物联网应用技术”三个专业无对应本科专业，不能参加专升本选拔。</w:t>
      </w:r>
    </w:p>
    <w:p w:rsidR="005774E0" w:rsidRPr="00AC7DC5" w:rsidRDefault="005774E0" w:rsidP="00AC7DC5">
      <w:bookmarkStart w:id="0" w:name="_GoBack"/>
      <w:bookmarkEnd w:id="0"/>
    </w:p>
    <w:sectPr w:rsidR="005774E0" w:rsidRPr="00AC7DC5" w:rsidSect="0063296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5083" w:rsidRDefault="00275083" w:rsidP="001474E0">
      <w:pPr>
        <w:spacing w:after="0"/>
      </w:pPr>
      <w:r>
        <w:separator/>
      </w:r>
    </w:p>
  </w:endnote>
  <w:endnote w:type="continuationSeparator" w:id="0">
    <w:p w:rsidR="00275083" w:rsidRDefault="00275083" w:rsidP="001474E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5083" w:rsidRDefault="00275083" w:rsidP="001474E0">
      <w:pPr>
        <w:spacing w:after="0"/>
      </w:pPr>
      <w:r>
        <w:separator/>
      </w:r>
    </w:p>
  </w:footnote>
  <w:footnote w:type="continuationSeparator" w:id="0">
    <w:p w:rsidR="00275083" w:rsidRDefault="00275083" w:rsidP="001474E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A2C"/>
    <w:rsid w:val="001474E0"/>
    <w:rsid w:val="00275083"/>
    <w:rsid w:val="005774E0"/>
    <w:rsid w:val="00695A2C"/>
    <w:rsid w:val="00746A36"/>
    <w:rsid w:val="00AC7DC5"/>
    <w:rsid w:val="00DF0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4E0"/>
    <w:pPr>
      <w:adjustRightInd w:val="0"/>
      <w:snapToGrid w:val="0"/>
      <w:spacing w:after="200"/>
    </w:pPr>
    <w:rPr>
      <w:rFonts w:ascii="Tahoma" w:eastAsia="微软雅黑" w:hAnsi="Tahoma" w:cs="Times New Roman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474E0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adjustRightInd/>
      <w:spacing w:after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474E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474E0"/>
    <w:pPr>
      <w:widowControl w:val="0"/>
      <w:tabs>
        <w:tab w:val="center" w:pos="4153"/>
        <w:tab w:val="right" w:pos="8306"/>
      </w:tabs>
      <w:adjustRightInd/>
      <w:spacing w:after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474E0"/>
    <w:rPr>
      <w:sz w:val="18"/>
      <w:szCs w:val="18"/>
    </w:rPr>
  </w:style>
  <w:style w:type="paragraph" w:styleId="a5">
    <w:name w:val="Normal (Web)"/>
    <w:basedOn w:val="a"/>
    <w:uiPriority w:val="99"/>
    <w:rsid w:val="001474E0"/>
    <w:pPr>
      <w:widowControl w:val="0"/>
      <w:adjustRightInd/>
      <w:snapToGrid/>
      <w:spacing w:before="100" w:beforeAutospacing="1" w:after="100" w:afterAutospacing="1"/>
    </w:pPr>
    <w:rPr>
      <w:rFonts w:ascii="Calibri" w:eastAsia="宋体" w:hAnsi="Calibr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4E0"/>
    <w:pPr>
      <w:adjustRightInd w:val="0"/>
      <w:snapToGrid w:val="0"/>
      <w:spacing w:after="200"/>
    </w:pPr>
    <w:rPr>
      <w:rFonts w:ascii="Tahoma" w:eastAsia="微软雅黑" w:hAnsi="Tahoma" w:cs="Times New Roman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474E0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adjustRightInd/>
      <w:spacing w:after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474E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474E0"/>
    <w:pPr>
      <w:widowControl w:val="0"/>
      <w:tabs>
        <w:tab w:val="center" w:pos="4153"/>
        <w:tab w:val="right" w:pos="8306"/>
      </w:tabs>
      <w:adjustRightInd/>
      <w:spacing w:after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474E0"/>
    <w:rPr>
      <w:sz w:val="18"/>
      <w:szCs w:val="18"/>
    </w:rPr>
  </w:style>
  <w:style w:type="paragraph" w:styleId="a5">
    <w:name w:val="Normal (Web)"/>
    <w:basedOn w:val="a"/>
    <w:uiPriority w:val="99"/>
    <w:rsid w:val="001474E0"/>
    <w:pPr>
      <w:widowControl w:val="0"/>
      <w:adjustRightInd/>
      <w:snapToGrid/>
      <w:spacing w:before="100" w:beforeAutospacing="1" w:after="100" w:afterAutospacing="1"/>
    </w:pPr>
    <w:rPr>
      <w:rFonts w:ascii="Calibri" w:eastAsia="宋体" w:hAnsi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565</Characters>
  <Application>Microsoft Office Word</Application>
  <DocSecurity>0</DocSecurity>
  <Lines>4</Lines>
  <Paragraphs>1</Paragraphs>
  <ScaleCrop>false</ScaleCrop>
  <Company>china</Company>
  <LinksUpToDate>false</LinksUpToDate>
  <CharactersWithSpaces>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2019-03-13T01:55:00Z</dcterms:created>
  <dcterms:modified xsi:type="dcterms:W3CDTF">2019-03-13T02:49:00Z</dcterms:modified>
</cp:coreProperties>
</file>