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/>
          <w:b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="仿宋" w:hAnsi="仿宋" w:eastAsia="仿宋"/>
          <w:b/>
          <w:sz w:val="36"/>
          <w:szCs w:val="36"/>
        </w:rPr>
        <w:t>201</w:t>
      </w: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9</w:t>
      </w:r>
      <w:r>
        <w:rPr>
          <w:rFonts w:hint="eastAsia" w:ascii="仿宋" w:hAnsi="仿宋" w:eastAsia="仿宋"/>
          <w:b/>
          <w:sz w:val="36"/>
          <w:szCs w:val="36"/>
        </w:rPr>
        <w:t>年院级</w:t>
      </w:r>
      <w:r>
        <w:rPr>
          <w:rFonts w:hint="eastAsia" w:ascii="仿宋" w:hAnsi="仿宋" w:eastAsia="仿宋"/>
          <w:b/>
          <w:sz w:val="36"/>
          <w:szCs w:val="36"/>
          <w:lang w:eastAsia="zh-CN"/>
        </w:rPr>
        <w:t>技能大赛</w:t>
      </w:r>
      <w:r>
        <w:rPr>
          <w:rFonts w:hint="eastAsia" w:ascii="仿宋" w:hAnsi="仿宋" w:eastAsia="仿宋"/>
          <w:b/>
          <w:sz w:val="36"/>
          <w:szCs w:val="36"/>
        </w:rPr>
        <w:t>教学</w:t>
      </w:r>
      <w:r>
        <w:rPr>
          <w:rFonts w:hint="eastAsia" w:ascii="仿宋" w:hAnsi="仿宋" w:eastAsia="仿宋"/>
          <w:b/>
          <w:sz w:val="36"/>
          <w:szCs w:val="36"/>
          <w:lang w:eastAsia="zh-CN"/>
        </w:rPr>
        <w:t>能力比赛</w:t>
      </w:r>
    </w:p>
    <w:p>
      <w:pPr>
        <w:jc w:val="center"/>
        <w:rPr>
          <w:rFonts w:hint="eastAsia"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参赛视频制作要求</w:t>
      </w:r>
    </w:p>
    <w:p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一、录制软件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录制软件不限,参赛教师自行选取。</w:t>
      </w:r>
    </w:p>
    <w:p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二、视频信爱源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1.稳定性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全片图像同步性能稳定,无失步现象,CTL同步控制信号必须连续:图像无抖动跳跃,色彩无突变,编辑点处图像稳定(信息化课堂教学比赛视频不允许编辑)。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2.信噪比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图像信噪比不低于5dB无明显杂波。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3.色调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白平衡正确,无明显偏色,多机拍摄的镜头(信息化课堂教学比赛视频仅用一个机位)衔接处无明显色差。</w:t>
      </w:r>
    </w:p>
    <w:p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三、音频信号源</w:t>
      </w:r>
    </w:p>
    <w:p>
      <w:pPr>
        <w:ind w:firstLine="420" w:firstLineChars="15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1.声道配置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中文内容音频信号记录于第1声道,音乐、音效、同期声记录于第2声道,若有其他文字解说记录于第3声道(如录音设备无第3声道,则录于第2声道)。</w:t>
      </w:r>
    </w:p>
    <w:p>
      <w:pPr>
        <w:ind w:firstLine="420" w:firstLineChars="15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2.电平指标</w:t>
      </w:r>
    </w:p>
    <w:p>
      <w:pPr>
        <w:widowControl/>
        <w:ind w:left="420" w:leftChars="200"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2db--8db,声音应无明显失真、放音过冲、过弱。</w:t>
      </w:r>
      <w:r>
        <w:rPr>
          <w:rFonts w:ascii="仿宋" w:hAnsi="仿宋" w:eastAsia="仿宋"/>
          <w:sz w:val="28"/>
          <w:szCs w:val="28"/>
        </w:rPr>
        <w:br w:type="textWrapping"/>
      </w:r>
      <w:r>
        <w:rPr>
          <w:rFonts w:ascii="仿宋" w:hAnsi="仿宋" w:eastAsia="仿宋"/>
          <w:sz w:val="28"/>
          <w:szCs w:val="28"/>
        </w:rPr>
        <w:t>3.信噪比</w:t>
      </w:r>
      <w:r>
        <w:rPr>
          <w:rFonts w:ascii="仿宋" w:hAnsi="仿宋" w:eastAsia="仿宋"/>
          <w:sz w:val="28"/>
          <w:szCs w:val="28"/>
        </w:rPr>
        <w:br w:type="textWrapping"/>
      </w:r>
      <w:r>
        <w:rPr>
          <w:rFonts w:hint="eastAsia" w:ascii="仿宋" w:hAnsi="仿宋" w:eastAsia="仿宋"/>
          <w:sz w:val="28"/>
          <w:szCs w:val="28"/>
        </w:rPr>
        <w:t xml:space="preserve">    </w:t>
      </w:r>
      <w:r>
        <w:rPr>
          <w:rFonts w:ascii="仿宋" w:hAnsi="仿宋" w:eastAsia="仿宋"/>
          <w:sz w:val="28"/>
          <w:szCs w:val="28"/>
        </w:rPr>
        <w:t>不低于48db</w:t>
      </w:r>
      <w:r>
        <w:rPr>
          <w:rFonts w:hint="eastAsia" w:ascii="仿宋" w:hAnsi="仿宋" w:eastAsia="仿宋"/>
          <w:sz w:val="28"/>
          <w:szCs w:val="28"/>
        </w:rPr>
        <w:t>。</w:t>
      </w:r>
      <w:r>
        <w:rPr>
          <w:rFonts w:ascii="仿宋" w:hAnsi="仿宋" w:eastAsia="仿宋"/>
          <w:sz w:val="28"/>
          <w:szCs w:val="28"/>
        </w:rPr>
        <w:br w:type="textWrapping"/>
      </w:r>
      <w:r>
        <w:rPr>
          <w:rFonts w:ascii="仿宋" w:hAnsi="仿宋" w:eastAsia="仿宋"/>
          <w:sz w:val="28"/>
          <w:szCs w:val="28"/>
        </w:rPr>
        <w:t>4其他</w:t>
      </w:r>
    </w:p>
    <w:p>
      <w:pPr>
        <w:widowControl/>
        <w:ind w:left="420" w:leftChars="200"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声音和画面要求同步,无交流声或其他杂音等缺陷。伴音清晰、饱满、圆润,无失真、噪声杂音干扰、音量忽大忽小现象。解说声与现场声无明显比例失调,解说声与背景音乐无明显比例失调。</w:t>
      </w:r>
    </w:p>
    <w:p>
      <w:pPr>
        <w:widowControl/>
        <w:ind w:left="980" w:hanging="980" w:hangingChars="3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四、视频压缩格式及技术参数</w:t>
      </w:r>
    </w:p>
    <w:p>
      <w:pPr>
        <w:widowControl/>
        <w:ind w:left="981" w:leftChars="267" w:hanging="420" w:hanging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</w:t>
      </w:r>
      <w:r>
        <w:rPr>
          <w:rFonts w:ascii="仿宋" w:hAnsi="仿宋" w:eastAsia="仿宋"/>
          <w:sz w:val="28"/>
          <w:szCs w:val="28"/>
        </w:rPr>
        <w:t>压缩格式</w:t>
      </w:r>
    </w:p>
    <w:p>
      <w:pPr>
        <w:widowControl/>
        <w:ind w:left="981" w:leftChars="267" w:hanging="420" w:hanging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采用H.264/AVC(MPEG-4Part10)编码格式。</w:t>
      </w:r>
    </w:p>
    <w:p>
      <w:pPr>
        <w:widowControl/>
        <w:ind w:left="981" w:leftChars="267" w:hanging="420" w:hanging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2.码流</w:t>
      </w:r>
    </w:p>
    <w:p>
      <w:pPr>
        <w:widowControl/>
        <w:ind w:left="981" w:leftChars="267" w:hanging="420" w:hanging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动态码流的码率为1024Kbps(125KBps)</w:t>
      </w:r>
    </w:p>
    <w:p>
      <w:pPr>
        <w:widowControl/>
        <w:ind w:left="981" w:leftChars="267" w:hanging="420" w:hanging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3.分辨率</w:t>
      </w:r>
    </w:p>
    <w:p>
      <w:pPr>
        <w:widowControl/>
        <w:ind w:left="981" w:leftChars="267" w:hanging="420" w:hanging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(1)采用标清4:3拍摄时,设定为720×576</w:t>
      </w:r>
    </w:p>
    <w:p>
      <w:pPr>
        <w:widowControl/>
        <w:ind w:left="981" w:leftChars="267" w:hanging="420" w:hanging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(2)采用</w:t>
      </w:r>
      <w:r>
        <w:rPr>
          <w:rFonts w:hint="eastAsia" w:ascii="仿宋" w:hAnsi="仿宋" w:eastAsia="仿宋"/>
          <w:sz w:val="28"/>
          <w:szCs w:val="28"/>
        </w:rPr>
        <w:t>高</w:t>
      </w:r>
      <w:r>
        <w:rPr>
          <w:rFonts w:ascii="仿宋" w:hAnsi="仿宋" w:eastAsia="仿宋"/>
          <w:sz w:val="28"/>
          <w:szCs w:val="28"/>
        </w:rPr>
        <w:t>清16:9拍摄时,设定为1280×720;</w:t>
      </w:r>
    </w:p>
    <w:p>
      <w:pPr>
        <w:widowControl/>
        <w:ind w:left="981" w:leftChars="267" w:hanging="420" w:hanging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(3)在同一参赛作品中,各机位(信息化课堂教学比赛视频仅用一个机位)的视频分辨率应统一,不得标清和高清混用。</w:t>
      </w:r>
    </w:p>
    <w:p>
      <w:pPr>
        <w:widowControl/>
        <w:ind w:left="981" w:leftChars="267" w:hanging="420" w:hanging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4.</w:t>
      </w:r>
      <w:r>
        <w:rPr>
          <w:rFonts w:ascii="仿宋" w:hAnsi="仿宋" w:eastAsia="仿宋"/>
          <w:sz w:val="28"/>
          <w:szCs w:val="28"/>
        </w:rPr>
        <w:t>画幅宽高比</w:t>
      </w:r>
    </w:p>
    <w:p>
      <w:pPr>
        <w:widowControl/>
        <w:ind w:left="981" w:leftChars="267" w:hanging="420" w:hanging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(1)分辨率设定为720×576的,选定4:3;</w:t>
      </w:r>
    </w:p>
    <w:p>
      <w:pPr>
        <w:widowControl/>
        <w:ind w:left="981" w:leftChars="267" w:hanging="420" w:hanging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(2)分辨率设定为1280×720的,选定16:9;</w:t>
      </w:r>
    </w:p>
    <w:p>
      <w:pPr>
        <w:widowControl/>
        <w:ind w:left="981" w:leftChars="267" w:hanging="420" w:hanging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(3)在同一参赛作品中,各机位(信息化课堂教学比赛视</w:t>
      </w:r>
      <w:r>
        <w:rPr>
          <w:rFonts w:hint="eastAsia" w:ascii="仿宋" w:hAnsi="仿宋" w:eastAsia="仿宋"/>
          <w:sz w:val="28"/>
          <w:szCs w:val="28"/>
        </w:rPr>
        <w:t>频仅用一个机位)的视频应统一画幅宽高比,不得混用。</w:t>
      </w:r>
    </w:p>
    <w:p>
      <w:pPr>
        <w:widowControl/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5.帧率</w:t>
      </w:r>
    </w:p>
    <w:p>
      <w:pPr>
        <w:widowControl/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25帧/秒</w:t>
      </w:r>
    </w:p>
    <w:p>
      <w:pPr>
        <w:widowControl/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6.扫描方式</w:t>
      </w:r>
    </w:p>
    <w:p>
      <w:pPr>
        <w:widowControl/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逐行扫描。</w:t>
      </w:r>
    </w:p>
    <w:p>
      <w:pPr>
        <w:widowControl/>
        <w:ind w:left="980" w:hanging="980" w:hangingChars="3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五、音频压缩格式及技术参数</w:t>
      </w:r>
    </w:p>
    <w:p>
      <w:pPr>
        <w:widowControl/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1.压缩格式</w:t>
      </w:r>
    </w:p>
    <w:p>
      <w:pPr>
        <w:widowControl/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采用AAC(MPEG4Part3)格式</w:t>
      </w:r>
    </w:p>
    <w:p>
      <w:pPr>
        <w:widowControl/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2.采样率</w:t>
      </w:r>
    </w:p>
    <w:p>
      <w:pPr>
        <w:widowControl/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48KHZ</w:t>
      </w:r>
    </w:p>
    <w:p>
      <w:pPr>
        <w:widowControl/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3.码流</w:t>
      </w:r>
    </w:p>
    <w:p>
      <w:pPr>
        <w:widowControl/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128Kbps(恒定)</w:t>
      </w:r>
    </w:p>
    <w:p>
      <w:pPr>
        <w:widowControl/>
        <w:ind w:left="980" w:hanging="980" w:hangingChars="3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六、封装格式</w:t>
      </w:r>
    </w:p>
    <w:p>
      <w:pPr>
        <w:widowControl/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采用MP4格式封装。(视频编码格:H.264/AVC(MPEG-4Part10);音频编码格式:AAC(MPEG4Part3)</w:t>
      </w:r>
    </w:p>
    <w:p>
      <w:pPr>
        <w:widowControl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七、其他</w:t>
      </w:r>
    </w:p>
    <w:p>
      <w:pPr>
        <w:widowControl/>
        <w:ind w:left="178" w:leftChars="85"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视频和音频的编码格式务必遵照相关要求,否则将导致视频无法正常播出,延误网络评审,影响比赛成绩。视频的编码格式信息,可在視频播放器的视频文件详细信息中查看。视频编码格式不符合比赛要求的,可用各种转换软件进行转换。</w:t>
      </w:r>
    </w:p>
    <w:p>
      <w:pPr>
        <w:widowControl/>
        <w:ind w:left="178" w:leftChars="85"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视频和音频的码流务必遵照相关要求。按要求制作的视频,信息化教学设计比赛的10分钟讲解视频,文件大小不超过100M;信息化课堂教学比赛的35-45分钟教学视频,文件大小不超过500M;码流过大的视频,播放时会出现卡顿现象,延误网络评审,影响比赛成绩。</w:t>
      </w:r>
    </w:p>
    <w:p>
      <w:pPr>
        <w:widowControl/>
        <w:ind w:left="178" w:leftChars="85"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3.参赛视频可出现主讲人形象。信息化实训教学比赛参赛视频的技能操作部分,主讲人须出镜。</w:t>
      </w:r>
    </w:p>
    <w:p>
      <w:pPr>
        <w:widowControl/>
        <w:ind w:left="178" w:leftChars="85" w:firstLine="560" w:firstLineChars="200"/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4.课堂教学视频不允许另行剪辑，不加片头片尾、字幕注解等；教学设计、实训教学视频内容要紧紧围绕教学内容、设计和实施，不加片头片尾。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C9F"/>
    <w:rsid w:val="000019A7"/>
    <w:rsid w:val="000044D4"/>
    <w:rsid w:val="00012BAC"/>
    <w:rsid w:val="00014F5A"/>
    <w:rsid w:val="000163C8"/>
    <w:rsid w:val="000176A0"/>
    <w:rsid w:val="0002055C"/>
    <w:rsid w:val="00021D8F"/>
    <w:rsid w:val="000223E3"/>
    <w:rsid w:val="000228E9"/>
    <w:rsid w:val="00023000"/>
    <w:rsid w:val="00030AD9"/>
    <w:rsid w:val="000322DA"/>
    <w:rsid w:val="0003339B"/>
    <w:rsid w:val="000345FD"/>
    <w:rsid w:val="00037548"/>
    <w:rsid w:val="000422EB"/>
    <w:rsid w:val="000458A8"/>
    <w:rsid w:val="00050A59"/>
    <w:rsid w:val="00052546"/>
    <w:rsid w:val="00052B14"/>
    <w:rsid w:val="00053CAC"/>
    <w:rsid w:val="00060FC6"/>
    <w:rsid w:val="00061511"/>
    <w:rsid w:val="00073D2F"/>
    <w:rsid w:val="00074C0D"/>
    <w:rsid w:val="00076422"/>
    <w:rsid w:val="00076908"/>
    <w:rsid w:val="00077A06"/>
    <w:rsid w:val="0008125F"/>
    <w:rsid w:val="00081FE2"/>
    <w:rsid w:val="00083878"/>
    <w:rsid w:val="00084AAD"/>
    <w:rsid w:val="00085672"/>
    <w:rsid w:val="00087366"/>
    <w:rsid w:val="00090059"/>
    <w:rsid w:val="0009030A"/>
    <w:rsid w:val="00092D8D"/>
    <w:rsid w:val="0009411C"/>
    <w:rsid w:val="00095A1A"/>
    <w:rsid w:val="00096067"/>
    <w:rsid w:val="00096B9A"/>
    <w:rsid w:val="000A0928"/>
    <w:rsid w:val="000A31C7"/>
    <w:rsid w:val="000B2562"/>
    <w:rsid w:val="000B5842"/>
    <w:rsid w:val="000B5AA0"/>
    <w:rsid w:val="000B5BF5"/>
    <w:rsid w:val="000B6D00"/>
    <w:rsid w:val="000C14C9"/>
    <w:rsid w:val="000C4A28"/>
    <w:rsid w:val="000C71D3"/>
    <w:rsid w:val="000C723B"/>
    <w:rsid w:val="000C7D51"/>
    <w:rsid w:val="000D0F1B"/>
    <w:rsid w:val="000D181D"/>
    <w:rsid w:val="000D2329"/>
    <w:rsid w:val="000D63E2"/>
    <w:rsid w:val="000D6659"/>
    <w:rsid w:val="000E1913"/>
    <w:rsid w:val="000E537F"/>
    <w:rsid w:val="000E558F"/>
    <w:rsid w:val="000E6B93"/>
    <w:rsid w:val="000F2AAC"/>
    <w:rsid w:val="0010707B"/>
    <w:rsid w:val="00116BE5"/>
    <w:rsid w:val="00125FE2"/>
    <w:rsid w:val="00126500"/>
    <w:rsid w:val="00130074"/>
    <w:rsid w:val="001306BD"/>
    <w:rsid w:val="0013378D"/>
    <w:rsid w:val="00135776"/>
    <w:rsid w:val="001358CA"/>
    <w:rsid w:val="00137EC1"/>
    <w:rsid w:val="0014044F"/>
    <w:rsid w:val="001409CF"/>
    <w:rsid w:val="001429AA"/>
    <w:rsid w:val="0015188A"/>
    <w:rsid w:val="00152C1F"/>
    <w:rsid w:val="001542D7"/>
    <w:rsid w:val="00155CC7"/>
    <w:rsid w:val="0015751F"/>
    <w:rsid w:val="001626A6"/>
    <w:rsid w:val="00164394"/>
    <w:rsid w:val="001654A8"/>
    <w:rsid w:val="00167201"/>
    <w:rsid w:val="00170DF0"/>
    <w:rsid w:val="00173140"/>
    <w:rsid w:val="001735AE"/>
    <w:rsid w:val="00174F64"/>
    <w:rsid w:val="001750CA"/>
    <w:rsid w:val="00180C0F"/>
    <w:rsid w:val="00181B62"/>
    <w:rsid w:val="0018363E"/>
    <w:rsid w:val="0018368D"/>
    <w:rsid w:val="00186F92"/>
    <w:rsid w:val="00193DD9"/>
    <w:rsid w:val="00196925"/>
    <w:rsid w:val="00197526"/>
    <w:rsid w:val="001A2591"/>
    <w:rsid w:val="001A4373"/>
    <w:rsid w:val="001A56B4"/>
    <w:rsid w:val="001A746A"/>
    <w:rsid w:val="001B139F"/>
    <w:rsid w:val="001B2BB4"/>
    <w:rsid w:val="001B3AE6"/>
    <w:rsid w:val="001B45A8"/>
    <w:rsid w:val="001B4871"/>
    <w:rsid w:val="001B48B9"/>
    <w:rsid w:val="001C0D98"/>
    <w:rsid w:val="001C1946"/>
    <w:rsid w:val="001C75B4"/>
    <w:rsid w:val="001C75F4"/>
    <w:rsid w:val="001D7285"/>
    <w:rsid w:val="001E201D"/>
    <w:rsid w:val="001E2DCD"/>
    <w:rsid w:val="001E4454"/>
    <w:rsid w:val="001E5D39"/>
    <w:rsid w:val="001F6A59"/>
    <w:rsid w:val="00201AEB"/>
    <w:rsid w:val="00202138"/>
    <w:rsid w:val="0020410A"/>
    <w:rsid w:val="002060EF"/>
    <w:rsid w:val="002061C0"/>
    <w:rsid w:val="00207C41"/>
    <w:rsid w:val="00213168"/>
    <w:rsid w:val="00213355"/>
    <w:rsid w:val="002144CF"/>
    <w:rsid w:val="0021714B"/>
    <w:rsid w:val="002208E4"/>
    <w:rsid w:val="002251FA"/>
    <w:rsid w:val="00236A15"/>
    <w:rsid w:val="002435DF"/>
    <w:rsid w:val="0025119E"/>
    <w:rsid w:val="00251560"/>
    <w:rsid w:val="00255C45"/>
    <w:rsid w:val="00256F75"/>
    <w:rsid w:val="00257C16"/>
    <w:rsid w:val="00260AB6"/>
    <w:rsid w:val="0026572B"/>
    <w:rsid w:val="00267A27"/>
    <w:rsid w:val="00271F96"/>
    <w:rsid w:val="00272B6F"/>
    <w:rsid w:val="002753A3"/>
    <w:rsid w:val="002803C9"/>
    <w:rsid w:val="00280C43"/>
    <w:rsid w:val="00283997"/>
    <w:rsid w:val="002845C4"/>
    <w:rsid w:val="00284743"/>
    <w:rsid w:val="002924B1"/>
    <w:rsid w:val="002A53C4"/>
    <w:rsid w:val="002A7272"/>
    <w:rsid w:val="002B0365"/>
    <w:rsid w:val="002B2A99"/>
    <w:rsid w:val="002B328B"/>
    <w:rsid w:val="002B4DB0"/>
    <w:rsid w:val="002B5772"/>
    <w:rsid w:val="002C0EA0"/>
    <w:rsid w:val="002C6C1F"/>
    <w:rsid w:val="002C71F3"/>
    <w:rsid w:val="002D5079"/>
    <w:rsid w:val="002D6CD0"/>
    <w:rsid w:val="002E0146"/>
    <w:rsid w:val="002E24C5"/>
    <w:rsid w:val="002E47EB"/>
    <w:rsid w:val="002F06C8"/>
    <w:rsid w:val="002F51E1"/>
    <w:rsid w:val="003032AF"/>
    <w:rsid w:val="00303356"/>
    <w:rsid w:val="00303549"/>
    <w:rsid w:val="00305581"/>
    <w:rsid w:val="00306B79"/>
    <w:rsid w:val="00306E96"/>
    <w:rsid w:val="00307444"/>
    <w:rsid w:val="0031426B"/>
    <w:rsid w:val="0032576A"/>
    <w:rsid w:val="003321F5"/>
    <w:rsid w:val="00334362"/>
    <w:rsid w:val="003355FE"/>
    <w:rsid w:val="003457C7"/>
    <w:rsid w:val="00350926"/>
    <w:rsid w:val="0035118C"/>
    <w:rsid w:val="003565A0"/>
    <w:rsid w:val="00357246"/>
    <w:rsid w:val="003603D4"/>
    <w:rsid w:val="00362BA5"/>
    <w:rsid w:val="003632A7"/>
    <w:rsid w:val="00375212"/>
    <w:rsid w:val="003761EB"/>
    <w:rsid w:val="00381E65"/>
    <w:rsid w:val="003900CC"/>
    <w:rsid w:val="00394E49"/>
    <w:rsid w:val="00394E80"/>
    <w:rsid w:val="00395480"/>
    <w:rsid w:val="00395706"/>
    <w:rsid w:val="003958E7"/>
    <w:rsid w:val="00396A4C"/>
    <w:rsid w:val="00397080"/>
    <w:rsid w:val="00397F23"/>
    <w:rsid w:val="003A0B86"/>
    <w:rsid w:val="003A4867"/>
    <w:rsid w:val="003A5D27"/>
    <w:rsid w:val="003A5D35"/>
    <w:rsid w:val="003B03AD"/>
    <w:rsid w:val="003B18BE"/>
    <w:rsid w:val="003B30E4"/>
    <w:rsid w:val="003B3E39"/>
    <w:rsid w:val="003B5CB6"/>
    <w:rsid w:val="003C3006"/>
    <w:rsid w:val="003D10B3"/>
    <w:rsid w:val="003D25D2"/>
    <w:rsid w:val="003D3580"/>
    <w:rsid w:val="003D72E9"/>
    <w:rsid w:val="003E04DA"/>
    <w:rsid w:val="003E4A08"/>
    <w:rsid w:val="003E62F1"/>
    <w:rsid w:val="003E638E"/>
    <w:rsid w:val="003F1CB2"/>
    <w:rsid w:val="003F41D6"/>
    <w:rsid w:val="003F4846"/>
    <w:rsid w:val="003F5826"/>
    <w:rsid w:val="003F78E1"/>
    <w:rsid w:val="00402346"/>
    <w:rsid w:val="00412277"/>
    <w:rsid w:val="00414875"/>
    <w:rsid w:val="00414A48"/>
    <w:rsid w:val="00420A34"/>
    <w:rsid w:val="0042269C"/>
    <w:rsid w:val="00422E84"/>
    <w:rsid w:val="0042392F"/>
    <w:rsid w:val="004349A3"/>
    <w:rsid w:val="00440238"/>
    <w:rsid w:val="00440E72"/>
    <w:rsid w:val="00443883"/>
    <w:rsid w:val="00443CC7"/>
    <w:rsid w:val="004533A0"/>
    <w:rsid w:val="00455282"/>
    <w:rsid w:val="004554E1"/>
    <w:rsid w:val="004570EE"/>
    <w:rsid w:val="004610B1"/>
    <w:rsid w:val="00461739"/>
    <w:rsid w:val="004621D4"/>
    <w:rsid w:val="0046479E"/>
    <w:rsid w:val="004660F7"/>
    <w:rsid w:val="00470EB7"/>
    <w:rsid w:val="0047254B"/>
    <w:rsid w:val="004738C0"/>
    <w:rsid w:val="0047665D"/>
    <w:rsid w:val="004830E7"/>
    <w:rsid w:val="004839F7"/>
    <w:rsid w:val="00485B18"/>
    <w:rsid w:val="00491053"/>
    <w:rsid w:val="0049395D"/>
    <w:rsid w:val="00494B1E"/>
    <w:rsid w:val="00496982"/>
    <w:rsid w:val="004A1A0B"/>
    <w:rsid w:val="004A24A6"/>
    <w:rsid w:val="004B276D"/>
    <w:rsid w:val="004B5920"/>
    <w:rsid w:val="004C5B91"/>
    <w:rsid w:val="004C7F43"/>
    <w:rsid w:val="004D231E"/>
    <w:rsid w:val="004D443E"/>
    <w:rsid w:val="004D6FCD"/>
    <w:rsid w:val="004D7188"/>
    <w:rsid w:val="004E0661"/>
    <w:rsid w:val="004E753B"/>
    <w:rsid w:val="004F0F9B"/>
    <w:rsid w:val="004F1D74"/>
    <w:rsid w:val="004F409E"/>
    <w:rsid w:val="004F420D"/>
    <w:rsid w:val="00502D4E"/>
    <w:rsid w:val="005041B7"/>
    <w:rsid w:val="00512FF4"/>
    <w:rsid w:val="005135E8"/>
    <w:rsid w:val="00513612"/>
    <w:rsid w:val="00513680"/>
    <w:rsid w:val="00521A0A"/>
    <w:rsid w:val="005233CA"/>
    <w:rsid w:val="00527199"/>
    <w:rsid w:val="00532667"/>
    <w:rsid w:val="00532B04"/>
    <w:rsid w:val="0053596A"/>
    <w:rsid w:val="0053727B"/>
    <w:rsid w:val="00541E50"/>
    <w:rsid w:val="00542865"/>
    <w:rsid w:val="00543A35"/>
    <w:rsid w:val="00544D8C"/>
    <w:rsid w:val="00544EAD"/>
    <w:rsid w:val="0055191D"/>
    <w:rsid w:val="0055523E"/>
    <w:rsid w:val="00555672"/>
    <w:rsid w:val="00556EDB"/>
    <w:rsid w:val="00560759"/>
    <w:rsid w:val="005659D5"/>
    <w:rsid w:val="00565BEF"/>
    <w:rsid w:val="00572670"/>
    <w:rsid w:val="00576862"/>
    <w:rsid w:val="00581CAB"/>
    <w:rsid w:val="00590EB5"/>
    <w:rsid w:val="005A2A56"/>
    <w:rsid w:val="005A36B9"/>
    <w:rsid w:val="005A4298"/>
    <w:rsid w:val="005A473D"/>
    <w:rsid w:val="005A712F"/>
    <w:rsid w:val="005A786C"/>
    <w:rsid w:val="005B37BE"/>
    <w:rsid w:val="005B6A23"/>
    <w:rsid w:val="005B7141"/>
    <w:rsid w:val="005C1438"/>
    <w:rsid w:val="005C14FF"/>
    <w:rsid w:val="005C17E0"/>
    <w:rsid w:val="005C1F57"/>
    <w:rsid w:val="005C4EBC"/>
    <w:rsid w:val="005C5139"/>
    <w:rsid w:val="005C5AB9"/>
    <w:rsid w:val="005C6B4B"/>
    <w:rsid w:val="005C7304"/>
    <w:rsid w:val="005C7752"/>
    <w:rsid w:val="005D0F3A"/>
    <w:rsid w:val="005E1090"/>
    <w:rsid w:val="005E21E3"/>
    <w:rsid w:val="005E3AA8"/>
    <w:rsid w:val="005E414E"/>
    <w:rsid w:val="005E5B3C"/>
    <w:rsid w:val="005E67AD"/>
    <w:rsid w:val="005E6904"/>
    <w:rsid w:val="005F5803"/>
    <w:rsid w:val="005F5B24"/>
    <w:rsid w:val="005F7197"/>
    <w:rsid w:val="00604696"/>
    <w:rsid w:val="00607CA0"/>
    <w:rsid w:val="006112F7"/>
    <w:rsid w:val="006119A5"/>
    <w:rsid w:val="00611F46"/>
    <w:rsid w:val="006123F8"/>
    <w:rsid w:val="006169A4"/>
    <w:rsid w:val="00622AE8"/>
    <w:rsid w:val="00633ED4"/>
    <w:rsid w:val="00634AC2"/>
    <w:rsid w:val="00636D95"/>
    <w:rsid w:val="00637036"/>
    <w:rsid w:val="00637D17"/>
    <w:rsid w:val="0064056E"/>
    <w:rsid w:val="00642B36"/>
    <w:rsid w:val="00644D83"/>
    <w:rsid w:val="0065127E"/>
    <w:rsid w:val="006526BF"/>
    <w:rsid w:val="00655831"/>
    <w:rsid w:val="00655EB9"/>
    <w:rsid w:val="00656BB0"/>
    <w:rsid w:val="00656BFC"/>
    <w:rsid w:val="0066175E"/>
    <w:rsid w:val="00661FC5"/>
    <w:rsid w:val="00662309"/>
    <w:rsid w:val="006660D1"/>
    <w:rsid w:val="006672BC"/>
    <w:rsid w:val="00667547"/>
    <w:rsid w:val="00670A45"/>
    <w:rsid w:val="0067126C"/>
    <w:rsid w:val="0067607D"/>
    <w:rsid w:val="00681B1D"/>
    <w:rsid w:val="00681F65"/>
    <w:rsid w:val="00683E0A"/>
    <w:rsid w:val="006842F4"/>
    <w:rsid w:val="00687287"/>
    <w:rsid w:val="00696C26"/>
    <w:rsid w:val="00696E27"/>
    <w:rsid w:val="00696EE3"/>
    <w:rsid w:val="006A0262"/>
    <w:rsid w:val="006A13E7"/>
    <w:rsid w:val="006A1E3F"/>
    <w:rsid w:val="006A2148"/>
    <w:rsid w:val="006A525A"/>
    <w:rsid w:val="006B07C9"/>
    <w:rsid w:val="006B1D2D"/>
    <w:rsid w:val="006B2D7E"/>
    <w:rsid w:val="006B6B7A"/>
    <w:rsid w:val="006B793A"/>
    <w:rsid w:val="006C141C"/>
    <w:rsid w:val="006C3ADA"/>
    <w:rsid w:val="006C52F8"/>
    <w:rsid w:val="006C58BD"/>
    <w:rsid w:val="006E2E0A"/>
    <w:rsid w:val="006F086B"/>
    <w:rsid w:val="006F2EBC"/>
    <w:rsid w:val="006F3554"/>
    <w:rsid w:val="007012BD"/>
    <w:rsid w:val="00706415"/>
    <w:rsid w:val="00711D28"/>
    <w:rsid w:val="00714ECC"/>
    <w:rsid w:val="007173AB"/>
    <w:rsid w:val="00722938"/>
    <w:rsid w:val="007247E5"/>
    <w:rsid w:val="00733322"/>
    <w:rsid w:val="00735F13"/>
    <w:rsid w:val="00736866"/>
    <w:rsid w:val="0073713A"/>
    <w:rsid w:val="007447D9"/>
    <w:rsid w:val="00746EAF"/>
    <w:rsid w:val="00761305"/>
    <w:rsid w:val="00774B71"/>
    <w:rsid w:val="00774E28"/>
    <w:rsid w:val="007779EC"/>
    <w:rsid w:val="00782C24"/>
    <w:rsid w:val="0078361F"/>
    <w:rsid w:val="00783F7C"/>
    <w:rsid w:val="0078660C"/>
    <w:rsid w:val="00791B47"/>
    <w:rsid w:val="00791FE7"/>
    <w:rsid w:val="00795EDA"/>
    <w:rsid w:val="007A016E"/>
    <w:rsid w:val="007A02A8"/>
    <w:rsid w:val="007A0651"/>
    <w:rsid w:val="007A4EA5"/>
    <w:rsid w:val="007B1782"/>
    <w:rsid w:val="007B3C3F"/>
    <w:rsid w:val="007C4E34"/>
    <w:rsid w:val="007C5E50"/>
    <w:rsid w:val="007C6080"/>
    <w:rsid w:val="007D32AE"/>
    <w:rsid w:val="007D4DF9"/>
    <w:rsid w:val="007D70D4"/>
    <w:rsid w:val="007E6B5A"/>
    <w:rsid w:val="007F16BC"/>
    <w:rsid w:val="007F2E18"/>
    <w:rsid w:val="007F3623"/>
    <w:rsid w:val="007F71A5"/>
    <w:rsid w:val="007F7B4E"/>
    <w:rsid w:val="00801537"/>
    <w:rsid w:val="0080222C"/>
    <w:rsid w:val="00802E29"/>
    <w:rsid w:val="00810373"/>
    <w:rsid w:val="00813C49"/>
    <w:rsid w:val="00815B6C"/>
    <w:rsid w:val="00816AB5"/>
    <w:rsid w:val="008207B1"/>
    <w:rsid w:val="008219FE"/>
    <w:rsid w:val="0082237B"/>
    <w:rsid w:val="00823DAA"/>
    <w:rsid w:val="008253CC"/>
    <w:rsid w:val="008255B6"/>
    <w:rsid w:val="00833514"/>
    <w:rsid w:val="008339DE"/>
    <w:rsid w:val="00835358"/>
    <w:rsid w:val="00836859"/>
    <w:rsid w:val="00836FEE"/>
    <w:rsid w:val="00840E27"/>
    <w:rsid w:val="008509C2"/>
    <w:rsid w:val="00852216"/>
    <w:rsid w:val="00857006"/>
    <w:rsid w:val="0085715C"/>
    <w:rsid w:val="008618F5"/>
    <w:rsid w:val="0086383E"/>
    <w:rsid w:val="00871F58"/>
    <w:rsid w:val="00872C5C"/>
    <w:rsid w:val="008740B5"/>
    <w:rsid w:val="008778C7"/>
    <w:rsid w:val="00880114"/>
    <w:rsid w:val="0088176A"/>
    <w:rsid w:val="00883D10"/>
    <w:rsid w:val="00886B61"/>
    <w:rsid w:val="00890540"/>
    <w:rsid w:val="00891E08"/>
    <w:rsid w:val="008927E0"/>
    <w:rsid w:val="008953FD"/>
    <w:rsid w:val="00896CD8"/>
    <w:rsid w:val="008A0EF7"/>
    <w:rsid w:val="008A19CE"/>
    <w:rsid w:val="008A39BC"/>
    <w:rsid w:val="008A5BDE"/>
    <w:rsid w:val="008A62A0"/>
    <w:rsid w:val="008B130F"/>
    <w:rsid w:val="008B3D0E"/>
    <w:rsid w:val="008C0226"/>
    <w:rsid w:val="008C204F"/>
    <w:rsid w:val="008C4887"/>
    <w:rsid w:val="008C7321"/>
    <w:rsid w:val="008D1961"/>
    <w:rsid w:val="008D1B58"/>
    <w:rsid w:val="008E10CA"/>
    <w:rsid w:val="008E1499"/>
    <w:rsid w:val="008E2D7F"/>
    <w:rsid w:val="008E5E7F"/>
    <w:rsid w:val="008E60D7"/>
    <w:rsid w:val="008E668E"/>
    <w:rsid w:val="008E7027"/>
    <w:rsid w:val="008E7257"/>
    <w:rsid w:val="008E7CDA"/>
    <w:rsid w:val="008F2503"/>
    <w:rsid w:val="008F530F"/>
    <w:rsid w:val="008F5574"/>
    <w:rsid w:val="008F6159"/>
    <w:rsid w:val="008F7D8E"/>
    <w:rsid w:val="009001D1"/>
    <w:rsid w:val="009026F0"/>
    <w:rsid w:val="00903F26"/>
    <w:rsid w:val="0090613E"/>
    <w:rsid w:val="00906EF9"/>
    <w:rsid w:val="009072FC"/>
    <w:rsid w:val="00907807"/>
    <w:rsid w:val="00910BC7"/>
    <w:rsid w:val="0091275C"/>
    <w:rsid w:val="009139F6"/>
    <w:rsid w:val="00922236"/>
    <w:rsid w:val="009255F7"/>
    <w:rsid w:val="00925B8F"/>
    <w:rsid w:val="00931589"/>
    <w:rsid w:val="00935D6C"/>
    <w:rsid w:val="009416D6"/>
    <w:rsid w:val="00941CB0"/>
    <w:rsid w:val="00941E84"/>
    <w:rsid w:val="00944A3A"/>
    <w:rsid w:val="00944EF2"/>
    <w:rsid w:val="00947FA7"/>
    <w:rsid w:val="00950D77"/>
    <w:rsid w:val="009558A8"/>
    <w:rsid w:val="00960336"/>
    <w:rsid w:val="00961776"/>
    <w:rsid w:val="00970046"/>
    <w:rsid w:val="00970692"/>
    <w:rsid w:val="00970A1D"/>
    <w:rsid w:val="0097157A"/>
    <w:rsid w:val="00973DC2"/>
    <w:rsid w:val="00976750"/>
    <w:rsid w:val="0098177B"/>
    <w:rsid w:val="00982C4A"/>
    <w:rsid w:val="00990D0A"/>
    <w:rsid w:val="0099295A"/>
    <w:rsid w:val="009937A0"/>
    <w:rsid w:val="00995953"/>
    <w:rsid w:val="009A1FA8"/>
    <w:rsid w:val="009A21B6"/>
    <w:rsid w:val="009A284A"/>
    <w:rsid w:val="009B003F"/>
    <w:rsid w:val="009B2958"/>
    <w:rsid w:val="009B6C0F"/>
    <w:rsid w:val="009B741B"/>
    <w:rsid w:val="009C00CC"/>
    <w:rsid w:val="009C0B8E"/>
    <w:rsid w:val="009C0BAF"/>
    <w:rsid w:val="009C19A1"/>
    <w:rsid w:val="009C38B6"/>
    <w:rsid w:val="009D014F"/>
    <w:rsid w:val="009D1219"/>
    <w:rsid w:val="009D3219"/>
    <w:rsid w:val="009D4EA9"/>
    <w:rsid w:val="009D6BDB"/>
    <w:rsid w:val="009E221D"/>
    <w:rsid w:val="009E558D"/>
    <w:rsid w:val="009F0318"/>
    <w:rsid w:val="009F03C9"/>
    <w:rsid w:val="009F0649"/>
    <w:rsid w:val="009F7DB2"/>
    <w:rsid w:val="00A008EB"/>
    <w:rsid w:val="00A01B6A"/>
    <w:rsid w:val="00A01CFD"/>
    <w:rsid w:val="00A03DD9"/>
    <w:rsid w:val="00A04EEB"/>
    <w:rsid w:val="00A11B20"/>
    <w:rsid w:val="00A137D0"/>
    <w:rsid w:val="00A14D0B"/>
    <w:rsid w:val="00A16A9A"/>
    <w:rsid w:val="00A16BAE"/>
    <w:rsid w:val="00A17BC5"/>
    <w:rsid w:val="00A21975"/>
    <w:rsid w:val="00A21DE7"/>
    <w:rsid w:val="00A22B00"/>
    <w:rsid w:val="00A22D55"/>
    <w:rsid w:val="00A2683B"/>
    <w:rsid w:val="00A340D0"/>
    <w:rsid w:val="00A415C6"/>
    <w:rsid w:val="00A41AD5"/>
    <w:rsid w:val="00A460D3"/>
    <w:rsid w:val="00A46280"/>
    <w:rsid w:val="00A4772B"/>
    <w:rsid w:val="00A513B9"/>
    <w:rsid w:val="00A55C14"/>
    <w:rsid w:val="00A55C9F"/>
    <w:rsid w:val="00A57ACA"/>
    <w:rsid w:val="00A57F97"/>
    <w:rsid w:val="00A60E43"/>
    <w:rsid w:val="00A628AA"/>
    <w:rsid w:val="00A63212"/>
    <w:rsid w:val="00A643BA"/>
    <w:rsid w:val="00A6730C"/>
    <w:rsid w:val="00A67386"/>
    <w:rsid w:val="00A676E3"/>
    <w:rsid w:val="00A72AFA"/>
    <w:rsid w:val="00A730C7"/>
    <w:rsid w:val="00A74C7F"/>
    <w:rsid w:val="00A81604"/>
    <w:rsid w:val="00A8290C"/>
    <w:rsid w:val="00A83464"/>
    <w:rsid w:val="00A85814"/>
    <w:rsid w:val="00A9183D"/>
    <w:rsid w:val="00A928FC"/>
    <w:rsid w:val="00A92C90"/>
    <w:rsid w:val="00A953AC"/>
    <w:rsid w:val="00A95410"/>
    <w:rsid w:val="00A95A4B"/>
    <w:rsid w:val="00AA1643"/>
    <w:rsid w:val="00AA33B5"/>
    <w:rsid w:val="00AA459E"/>
    <w:rsid w:val="00AA702A"/>
    <w:rsid w:val="00AB2018"/>
    <w:rsid w:val="00AB3013"/>
    <w:rsid w:val="00AB5176"/>
    <w:rsid w:val="00AB67D9"/>
    <w:rsid w:val="00AB6C5B"/>
    <w:rsid w:val="00AC27C8"/>
    <w:rsid w:val="00AC5A75"/>
    <w:rsid w:val="00AD2B7C"/>
    <w:rsid w:val="00AD355D"/>
    <w:rsid w:val="00AD7D82"/>
    <w:rsid w:val="00AE02F9"/>
    <w:rsid w:val="00AE13C9"/>
    <w:rsid w:val="00AE2DE5"/>
    <w:rsid w:val="00AF14E6"/>
    <w:rsid w:val="00AF26B4"/>
    <w:rsid w:val="00AF2AF6"/>
    <w:rsid w:val="00B02094"/>
    <w:rsid w:val="00B02C86"/>
    <w:rsid w:val="00B225D0"/>
    <w:rsid w:val="00B26774"/>
    <w:rsid w:val="00B30A30"/>
    <w:rsid w:val="00B403E8"/>
    <w:rsid w:val="00B418E9"/>
    <w:rsid w:val="00B426D1"/>
    <w:rsid w:val="00B56F79"/>
    <w:rsid w:val="00B5779B"/>
    <w:rsid w:val="00B6749C"/>
    <w:rsid w:val="00B73554"/>
    <w:rsid w:val="00B75911"/>
    <w:rsid w:val="00B76553"/>
    <w:rsid w:val="00B7765A"/>
    <w:rsid w:val="00B809AF"/>
    <w:rsid w:val="00B82AEB"/>
    <w:rsid w:val="00B84DF8"/>
    <w:rsid w:val="00B84FAB"/>
    <w:rsid w:val="00B9012A"/>
    <w:rsid w:val="00B93F52"/>
    <w:rsid w:val="00B94631"/>
    <w:rsid w:val="00B95CC0"/>
    <w:rsid w:val="00B9754A"/>
    <w:rsid w:val="00BA4AD7"/>
    <w:rsid w:val="00BA5534"/>
    <w:rsid w:val="00BA64E2"/>
    <w:rsid w:val="00BA6BA0"/>
    <w:rsid w:val="00BA701C"/>
    <w:rsid w:val="00BB0EEC"/>
    <w:rsid w:val="00BB108E"/>
    <w:rsid w:val="00BB13B3"/>
    <w:rsid w:val="00BB61CB"/>
    <w:rsid w:val="00BC2306"/>
    <w:rsid w:val="00BC2C20"/>
    <w:rsid w:val="00BC42E0"/>
    <w:rsid w:val="00BD0AB0"/>
    <w:rsid w:val="00BD0BC2"/>
    <w:rsid w:val="00BD2A79"/>
    <w:rsid w:val="00BD6495"/>
    <w:rsid w:val="00BE389A"/>
    <w:rsid w:val="00BF0CBE"/>
    <w:rsid w:val="00BF21D2"/>
    <w:rsid w:val="00BF2349"/>
    <w:rsid w:val="00C03243"/>
    <w:rsid w:val="00C1182C"/>
    <w:rsid w:val="00C14E15"/>
    <w:rsid w:val="00C14EA4"/>
    <w:rsid w:val="00C22CB9"/>
    <w:rsid w:val="00C2539F"/>
    <w:rsid w:val="00C253A3"/>
    <w:rsid w:val="00C30957"/>
    <w:rsid w:val="00C327F8"/>
    <w:rsid w:val="00C33C34"/>
    <w:rsid w:val="00C50BF3"/>
    <w:rsid w:val="00C5635B"/>
    <w:rsid w:val="00C565C0"/>
    <w:rsid w:val="00C61E10"/>
    <w:rsid w:val="00C636CD"/>
    <w:rsid w:val="00C70CD5"/>
    <w:rsid w:val="00C72567"/>
    <w:rsid w:val="00C76DAD"/>
    <w:rsid w:val="00C82811"/>
    <w:rsid w:val="00C83C84"/>
    <w:rsid w:val="00C856C9"/>
    <w:rsid w:val="00C94437"/>
    <w:rsid w:val="00C94E8F"/>
    <w:rsid w:val="00C97C72"/>
    <w:rsid w:val="00CA3B8E"/>
    <w:rsid w:val="00CA6B8F"/>
    <w:rsid w:val="00CB1412"/>
    <w:rsid w:val="00CB15C3"/>
    <w:rsid w:val="00CB1737"/>
    <w:rsid w:val="00CB27E6"/>
    <w:rsid w:val="00CB4CED"/>
    <w:rsid w:val="00CB53E5"/>
    <w:rsid w:val="00CC2CFF"/>
    <w:rsid w:val="00CC2D6F"/>
    <w:rsid w:val="00CC7C5E"/>
    <w:rsid w:val="00CC7FDE"/>
    <w:rsid w:val="00CD1C3C"/>
    <w:rsid w:val="00CD236D"/>
    <w:rsid w:val="00CD454D"/>
    <w:rsid w:val="00CD4E6B"/>
    <w:rsid w:val="00CE0258"/>
    <w:rsid w:val="00CE27FE"/>
    <w:rsid w:val="00CE53BA"/>
    <w:rsid w:val="00CE5E1D"/>
    <w:rsid w:val="00CE627D"/>
    <w:rsid w:val="00CE7CA8"/>
    <w:rsid w:val="00CF1317"/>
    <w:rsid w:val="00CF1B02"/>
    <w:rsid w:val="00CF68EF"/>
    <w:rsid w:val="00CF728B"/>
    <w:rsid w:val="00D02EEF"/>
    <w:rsid w:val="00D034C7"/>
    <w:rsid w:val="00D04EB1"/>
    <w:rsid w:val="00D0561E"/>
    <w:rsid w:val="00D059E6"/>
    <w:rsid w:val="00D076C7"/>
    <w:rsid w:val="00D12677"/>
    <w:rsid w:val="00D1272D"/>
    <w:rsid w:val="00D15446"/>
    <w:rsid w:val="00D2045E"/>
    <w:rsid w:val="00D204B0"/>
    <w:rsid w:val="00D2116E"/>
    <w:rsid w:val="00D26BFA"/>
    <w:rsid w:val="00D27721"/>
    <w:rsid w:val="00D308FC"/>
    <w:rsid w:val="00D3119D"/>
    <w:rsid w:val="00D3524E"/>
    <w:rsid w:val="00D35C6B"/>
    <w:rsid w:val="00D3656F"/>
    <w:rsid w:val="00D40026"/>
    <w:rsid w:val="00D41945"/>
    <w:rsid w:val="00D421B8"/>
    <w:rsid w:val="00D43F3D"/>
    <w:rsid w:val="00D500EC"/>
    <w:rsid w:val="00D50321"/>
    <w:rsid w:val="00D604BA"/>
    <w:rsid w:val="00D65C0D"/>
    <w:rsid w:val="00D67FDF"/>
    <w:rsid w:val="00D70326"/>
    <w:rsid w:val="00D72C2B"/>
    <w:rsid w:val="00D738D0"/>
    <w:rsid w:val="00D75B45"/>
    <w:rsid w:val="00D76D0D"/>
    <w:rsid w:val="00D77226"/>
    <w:rsid w:val="00D811C8"/>
    <w:rsid w:val="00D819B5"/>
    <w:rsid w:val="00D81D1A"/>
    <w:rsid w:val="00D82F88"/>
    <w:rsid w:val="00D83CDC"/>
    <w:rsid w:val="00D84BF5"/>
    <w:rsid w:val="00D84D91"/>
    <w:rsid w:val="00D85C8F"/>
    <w:rsid w:val="00D867AC"/>
    <w:rsid w:val="00D8788C"/>
    <w:rsid w:val="00D909B7"/>
    <w:rsid w:val="00D911A8"/>
    <w:rsid w:val="00DA1C0F"/>
    <w:rsid w:val="00DA1F43"/>
    <w:rsid w:val="00DA3946"/>
    <w:rsid w:val="00DA5BDE"/>
    <w:rsid w:val="00DA5EAA"/>
    <w:rsid w:val="00DB0E1D"/>
    <w:rsid w:val="00DB79D6"/>
    <w:rsid w:val="00DC2F2C"/>
    <w:rsid w:val="00DC4ABA"/>
    <w:rsid w:val="00DC523A"/>
    <w:rsid w:val="00DC7E17"/>
    <w:rsid w:val="00DD19A5"/>
    <w:rsid w:val="00DD1D85"/>
    <w:rsid w:val="00DD5AE4"/>
    <w:rsid w:val="00DD5B39"/>
    <w:rsid w:val="00DD79C3"/>
    <w:rsid w:val="00DE63DA"/>
    <w:rsid w:val="00DE676D"/>
    <w:rsid w:val="00DE782E"/>
    <w:rsid w:val="00DF0897"/>
    <w:rsid w:val="00DF2F18"/>
    <w:rsid w:val="00DF7895"/>
    <w:rsid w:val="00E0695F"/>
    <w:rsid w:val="00E112A9"/>
    <w:rsid w:val="00E15C65"/>
    <w:rsid w:val="00E17FBE"/>
    <w:rsid w:val="00E21F01"/>
    <w:rsid w:val="00E2217A"/>
    <w:rsid w:val="00E27BF9"/>
    <w:rsid w:val="00E316FC"/>
    <w:rsid w:val="00E40552"/>
    <w:rsid w:val="00E40F08"/>
    <w:rsid w:val="00E44110"/>
    <w:rsid w:val="00E44509"/>
    <w:rsid w:val="00E44D16"/>
    <w:rsid w:val="00E50630"/>
    <w:rsid w:val="00E56547"/>
    <w:rsid w:val="00E60AD8"/>
    <w:rsid w:val="00E61C23"/>
    <w:rsid w:val="00E647EC"/>
    <w:rsid w:val="00E6657F"/>
    <w:rsid w:val="00E75084"/>
    <w:rsid w:val="00E75299"/>
    <w:rsid w:val="00E830FB"/>
    <w:rsid w:val="00E8358B"/>
    <w:rsid w:val="00E840E8"/>
    <w:rsid w:val="00E846BF"/>
    <w:rsid w:val="00E85CB9"/>
    <w:rsid w:val="00E86F25"/>
    <w:rsid w:val="00E92300"/>
    <w:rsid w:val="00E94EDA"/>
    <w:rsid w:val="00E961AB"/>
    <w:rsid w:val="00E96FFE"/>
    <w:rsid w:val="00EA0697"/>
    <w:rsid w:val="00EA369C"/>
    <w:rsid w:val="00EA43EC"/>
    <w:rsid w:val="00EB3B52"/>
    <w:rsid w:val="00EB4482"/>
    <w:rsid w:val="00EB698F"/>
    <w:rsid w:val="00EB7053"/>
    <w:rsid w:val="00EC10C2"/>
    <w:rsid w:val="00EC3EB4"/>
    <w:rsid w:val="00ED1C01"/>
    <w:rsid w:val="00ED2089"/>
    <w:rsid w:val="00ED2A2A"/>
    <w:rsid w:val="00ED3748"/>
    <w:rsid w:val="00ED3E25"/>
    <w:rsid w:val="00ED7A06"/>
    <w:rsid w:val="00EE0B23"/>
    <w:rsid w:val="00EE4338"/>
    <w:rsid w:val="00EF01C2"/>
    <w:rsid w:val="00EF3643"/>
    <w:rsid w:val="00EF655E"/>
    <w:rsid w:val="00EF69FF"/>
    <w:rsid w:val="00F04A94"/>
    <w:rsid w:val="00F05A31"/>
    <w:rsid w:val="00F12FDE"/>
    <w:rsid w:val="00F13237"/>
    <w:rsid w:val="00F14605"/>
    <w:rsid w:val="00F20E8F"/>
    <w:rsid w:val="00F21318"/>
    <w:rsid w:val="00F24C4E"/>
    <w:rsid w:val="00F2533B"/>
    <w:rsid w:val="00F31AE3"/>
    <w:rsid w:val="00F36F8A"/>
    <w:rsid w:val="00F40334"/>
    <w:rsid w:val="00F41652"/>
    <w:rsid w:val="00F42B37"/>
    <w:rsid w:val="00F43D7D"/>
    <w:rsid w:val="00F46763"/>
    <w:rsid w:val="00F51C67"/>
    <w:rsid w:val="00F51EED"/>
    <w:rsid w:val="00F53AF0"/>
    <w:rsid w:val="00F54DA7"/>
    <w:rsid w:val="00F5728C"/>
    <w:rsid w:val="00F60DEF"/>
    <w:rsid w:val="00F66B7E"/>
    <w:rsid w:val="00F673BA"/>
    <w:rsid w:val="00F71FE0"/>
    <w:rsid w:val="00F767F0"/>
    <w:rsid w:val="00F80C86"/>
    <w:rsid w:val="00F80ED9"/>
    <w:rsid w:val="00F820CE"/>
    <w:rsid w:val="00F8376E"/>
    <w:rsid w:val="00F85397"/>
    <w:rsid w:val="00F87B89"/>
    <w:rsid w:val="00F97E1A"/>
    <w:rsid w:val="00FA01AD"/>
    <w:rsid w:val="00FA1A87"/>
    <w:rsid w:val="00FA2ED3"/>
    <w:rsid w:val="00FA4F3C"/>
    <w:rsid w:val="00FA7142"/>
    <w:rsid w:val="00FA761F"/>
    <w:rsid w:val="00FB16C3"/>
    <w:rsid w:val="00FB42DC"/>
    <w:rsid w:val="00FB51F8"/>
    <w:rsid w:val="00FB7D21"/>
    <w:rsid w:val="00FC1009"/>
    <w:rsid w:val="00FC1500"/>
    <w:rsid w:val="00FC4836"/>
    <w:rsid w:val="00FC4DC4"/>
    <w:rsid w:val="00FC5E99"/>
    <w:rsid w:val="00FC6670"/>
    <w:rsid w:val="00FD3E72"/>
    <w:rsid w:val="00FE1A0D"/>
    <w:rsid w:val="00FE2F79"/>
    <w:rsid w:val="00FE56DF"/>
    <w:rsid w:val="00FE61CA"/>
    <w:rsid w:val="00FE7158"/>
    <w:rsid w:val="00FE7919"/>
    <w:rsid w:val="00FE7FA7"/>
    <w:rsid w:val="00FF0628"/>
    <w:rsid w:val="00FF4920"/>
    <w:rsid w:val="00FF58E4"/>
    <w:rsid w:val="00FF6598"/>
    <w:rsid w:val="57C45FD2"/>
    <w:rsid w:val="67B1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178</Words>
  <Characters>1019</Characters>
  <Lines>8</Lines>
  <Paragraphs>2</Paragraphs>
  <TotalTime>73</TotalTime>
  <ScaleCrop>false</ScaleCrop>
  <LinksUpToDate>false</LinksUpToDate>
  <CharactersWithSpaces>1195</CharactersWithSpaces>
  <Application>WPS Office_11.1.0.7932_F1E327BC-269C-435d-A152-05C5408002CA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2018-05-02T02:04:00Z</dcterms:created>
  <dc:creator>赵源</dc:creator>
  <cp:lastModifiedBy>波子</cp:lastModifiedBy>
  <dcterms:modified xsi:type="dcterms:W3CDTF">2019-01-03T05:15:11Z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